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Приложение № 2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Памятка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пациента о проведении вакцинации против COVID</w:t>
      </w:r>
      <w:r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="00594B0D" w:rsidRPr="00594B0D">
        <w:rPr>
          <w:rFonts w:ascii="Times New Roman" w:hAnsi="Times New Roman" w:cs="Times New Roman"/>
          <w:b/>
          <w:bCs/>
          <w:sz w:val="24"/>
          <w:szCs w:val="24"/>
          <w:u w:val="single"/>
        </w:rPr>
        <w:t>Гам-КОВИД-</w:t>
      </w:r>
      <w:proofErr w:type="spellStart"/>
      <w:r w:rsidR="00594B0D" w:rsidRPr="00594B0D">
        <w:rPr>
          <w:rFonts w:ascii="Times New Roman" w:hAnsi="Times New Roman" w:cs="Times New Roman"/>
          <w:b/>
          <w:bCs/>
          <w:sz w:val="24"/>
          <w:szCs w:val="24"/>
          <w:u w:val="single"/>
        </w:rPr>
        <w:t>Вак</w:t>
      </w:r>
      <w:proofErr w:type="spellEnd"/>
      <w:r w:rsidR="00594B0D" w:rsidRPr="00594B0D">
        <w:rPr>
          <w:rFonts w:ascii="Times New Roman" w:hAnsi="Times New Roman" w:cs="Times New Roman"/>
          <w:b/>
          <w:bCs/>
          <w:sz w:val="24"/>
          <w:szCs w:val="24"/>
          <w:u w:val="single"/>
        </w:rPr>
        <w:t>-М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вакцины)</w:t>
      </w:r>
    </w:p>
    <w:p w:rsidR="00594B0D" w:rsidRDefault="00594B0D" w:rsidP="00690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пациент!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крепкое здоровье - наша главная цель! А для того, чтобы полностью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реализоватьнаш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потенциал в достижении главной цели, мы просим Вас соблюдать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некоторые(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основные и важные) правила, которые помогут нам в нашей работе: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 проведением вакцинации необходим обязательный осмотр врача с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измерением температуры, сбором эпидемиологического анамнеза, измерением сатурации,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осмотром зева, на основании которых врач определяет отсутствие или наличие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противопоказаний к вакцинации.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расскажет Вам о возможных реакциях на вакцинацию и поможет заполнить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проведение вакцинации.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Вакцинацию проводят в два этапа: вначале вводят компонент I в дозе 0,5 мл.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вводят внутримышечно. На ______ день вводят компонент II в дозе 0,5 мл</w:t>
      </w:r>
      <w:r>
        <w:rPr>
          <w:rFonts w:ascii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вводят внутримышечно.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вакцинации (число, месяц, год) _________________________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вакцинации* (число, месяц, год) ________________________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течение 30 мин после вакцинации просим Вас оставаться в медицинской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для предупреждения возможных аллергических реакций.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После проведения вакцинации (и после введения I компонента и после введения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IIкомпонента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*) в первые - вторые сутки могут развиваться и разрешаются в течение трех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последующих дней кратковременные общие (непродолжительный гриппоподобный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синдром, характеризующийся ознобом, повышением температуры тела, артралгией,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миалгией, астенией, общим недомоганием, головной болью) и местные (болезненность в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месте инъекции, гиперемия, отечность) реакции.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Реже отмечаются тошнота, диспепсия, снижение аппетита, иногда - увеличение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регионарных лимфоузлов. Возможно развитие аллергических реакций.</w:t>
      </w:r>
    </w:p>
    <w:p w:rsidR="00690A05" w:rsidRDefault="00690A05" w:rsidP="00531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Рекомендуется в течение 3-х дней после вакцинации не мочить место инъекции, не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сауну, баню, не принимать алкоголь, избегать чрезмерных физических нагрузок.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покраснении, отечности, болезненности места вакцинации принять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антигистаминные средства. При повышении температуры тела после вакцинации -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нестероидные противовоспалительные средства.</w:t>
      </w:r>
    </w:p>
    <w:p w:rsidR="00690A05" w:rsidRDefault="00690A05" w:rsidP="00531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Курс иммунизации считается завершенным после проведения двух этапов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вакцинации.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Вакцина против новой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коронавирусной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COVID-19)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не отменяет для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привитого пациента необходимость носить маски и перчатки, а также соблюдать</w:t>
      </w:r>
    </w:p>
    <w:p w:rsidR="00690A05" w:rsidRDefault="00690A05" w:rsidP="0069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социальную дистанцию.</w:t>
      </w:r>
    </w:p>
    <w:sectPr w:rsidR="00690A05" w:rsidSect="0033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4C"/>
    <w:rsid w:val="00335807"/>
    <w:rsid w:val="0053104B"/>
    <w:rsid w:val="00594B0D"/>
    <w:rsid w:val="00605A4C"/>
    <w:rsid w:val="00690A05"/>
    <w:rsid w:val="006D4326"/>
    <w:rsid w:val="009E7DDF"/>
    <w:rsid w:val="00A010B3"/>
    <w:rsid w:val="00BD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0A8C5-2935-42CD-BEA9-7469C543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2022-01-11T09:59:00Z</cp:lastPrinted>
  <dcterms:created xsi:type="dcterms:W3CDTF">2022-01-11T09:59:00Z</dcterms:created>
  <dcterms:modified xsi:type="dcterms:W3CDTF">2022-01-11T09:59:00Z</dcterms:modified>
</cp:coreProperties>
</file>