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FA" w:rsidRPr="00D53DFA" w:rsidRDefault="00D53DFA" w:rsidP="00967A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DFA">
        <w:rPr>
          <w:rFonts w:ascii="Times New Roman" w:hAnsi="Times New Roman" w:cs="Times New Roman"/>
          <w:b/>
          <w:i/>
          <w:sz w:val="28"/>
          <w:szCs w:val="28"/>
        </w:rPr>
        <w:t>Внимание!!!</w:t>
      </w:r>
    </w:p>
    <w:p w:rsidR="00D53DFA" w:rsidRDefault="00D53DFA" w:rsidP="00D5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 учебном году планируется открытие профильных классов на базе высших учебных заведений города Барнаула. Обучение проводится на бесплатной основе с 1 сентября 2018 года. Отбор учащихся происходит на основании конкурса и собеседования с учетом результатов экзаменов. После окончания обучен6ия выпускники получат сертификаты об обучении, дающие право на дополнительные баллы при поступлении в соответствующий вуз Алтайского края.</w:t>
      </w:r>
    </w:p>
    <w:p w:rsidR="00E14A80" w:rsidRDefault="00967A0B" w:rsidP="00D53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A0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53DFA">
        <w:rPr>
          <w:rFonts w:ascii="Times New Roman" w:hAnsi="Times New Roman" w:cs="Times New Roman"/>
          <w:sz w:val="28"/>
          <w:szCs w:val="28"/>
        </w:rPr>
        <w:t xml:space="preserve"> </w:t>
      </w:r>
      <w:r w:rsidRPr="00967A0B">
        <w:rPr>
          <w:rFonts w:ascii="Times New Roman" w:hAnsi="Times New Roman" w:cs="Times New Roman"/>
          <w:sz w:val="28"/>
          <w:szCs w:val="28"/>
        </w:rPr>
        <w:t xml:space="preserve">об открытии профильных классов в 2018 году </w:t>
      </w:r>
      <w:r w:rsidR="008D6C13" w:rsidRPr="00967A0B">
        <w:rPr>
          <w:rFonts w:ascii="Times New Roman" w:hAnsi="Times New Roman" w:cs="Times New Roman"/>
          <w:sz w:val="28"/>
          <w:szCs w:val="28"/>
        </w:rPr>
        <w:t>на базе</w:t>
      </w:r>
      <w:r w:rsidRPr="00967A0B">
        <w:rPr>
          <w:rFonts w:ascii="Times New Roman" w:hAnsi="Times New Roman" w:cs="Times New Roman"/>
          <w:sz w:val="28"/>
          <w:szCs w:val="28"/>
        </w:rPr>
        <w:t xml:space="preserve"> вузов</w:t>
      </w:r>
    </w:p>
    <w:tbl>
      <w:tblPr>
        <w:tblStyle w:val="a3"/>
        <w:tblW w:w="0" w:type="auto"/>
        <w:tblInd w:w="-289" w:type="dxa"/>
        <w:tblLayout w:type="fixed"/>
        <w:tblLook w:val="04A0"/>
      </w:tblPr>
      <w:tblGrid>
        <w:gridCol w:w="284"/>
        <w:gridCol w:w="2977"/>
        <w:gridCol w:w="2835"/>
        <w:gridCol w:w="2410"/>
        <w:gridCol w:w="2268"/>
        <w:gridCol w:w="3402"/>
        <w:gridCol w:w="1501"/>
      </w:tblGrid>
      <w:tr w:rsidR="006F4D62" w:rsidTr="006F4D62">
        <w:tc>
          <w:tcPr>
            <w:tcW w:w="284" w:type="dxa"/>
          </w:tcPr>
          <w:p w:rsidR="00967A0B" w:rsidRDefault="00967A0B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67A0B" w:rsidRDefault="00967A0B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835" w:type="dxa"/>
          </w:tcPr>
          <w:p w:rsidR="00967A0B" w:rsidRDefault="00967A0B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10" w:type="dxa"/>
          </w:tcPr>
          <w:p w:rsidR="00967A0B" w:rsidRDefault="00967A0B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2268" w:type="dxa"/>
          </w:tcPr>
          <w:p w:rsidR="00967A0B" w:rsidRDefault="00967A0B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 для поступления</w:t>
            </w:r>
          </w:p>
        </w:tc>
        <w:tc>
          <w:tcPr>
            <w:tcW w:w="3402" w:type="dxa"/>
          </w:tcPr>
          <w:p w:rsidR="00967A0B" w:rsidRDefault="00967A0B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Бонусы</w:t>
            </w:r>
          </w:p>
        </w:tc>
        <w:tc>
          <w:tcPr>
            <w:tcW w:w="1501" w:type="dxa"/>
          </w:tcPr>
          <w:p w:rsidR="00967A0B" w:rsidRDefault="00D90F45" w:rsidP="006F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  <w:bookmarkStart w:id="0" w:name="_GoBack"/>
            <w:bookmarkEnd w:id="0"/>
          </w:p>
        </w:tc>
      </w:tr>
      <w:tr w:rsidR="006F4D62" w:rsidTr="006F4D62">
        <w:tc>
          <w:tcPr>
            <w:tcW w:w="284" w:type="dxa"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F4D62" w:rsidRDefault="006F4D62" w:rsidP="0000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</w:t>
            </w:r>
          </w:p>
        </w:tc>
        <w:tc>
          <w:tcPr>
            <w:tcW w:w="2835" w:type="dxa"/>
            <w:vMerge w:val="restart"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№86»</w:t>
            </w:r>
          </w:p>
          <w:p w:rsidR="006F4D62" w:rsidRDefault="006F4D62" w:rsidP="006F4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F4D62" w:rsidRPr="003C025C" w:rsidRDefault="008D6C13" w:rsidP="0000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5C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proofErr w:type="gramStart"/>
            <w:r w:rsidR="006F4D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4D62" w:rsidRPr="003C0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6F4D62" w:rsidRPr="003C025C">
              <w:rPr>
                <w:rFonts w:ascii="Times New Roman" w:hAnsi="Times New Roman" w:cs="Times New Roman"/>
                <w:sz w:val="28"/>
                <w:szCs w:val="28"/>
              </w:rPr>
              <w:t>лтайский государственный университет</w:t>
            </w:r>
            <w:r w:rsidR="006F4D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F4D62" w:rsidRDefault="006F4D62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биология, химия</w:t>
            </w:r>
          </w:p>
        </w:tc>
        <w:tc>
          <w:tcPr>
            <w:tcW w:w="3402" w:type="dxa"/>
            <w:vMerge w:val="restart"/>
          </w:tcPr>
          <w:p w:rsidR="006F4D62" w:rsidRDefault="006F4D62" w:rsidP="00D90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лицея, поступившие на естественно-научные направления подготовки в АлтГУ, будут получать повышенную </w:t>
            </w:r>
            <w:r w:rsidR="008D6C13">
              <w:rPr>
                <w:rFonts w:ascii="Times New Roman" w:hAnsi="Times New Roman" w:cs="Times New Roman"/>
                <w:sz w:val="28"/>
                <w:szCs w:val="28"/>
              </w:rPr>
              <w:t>стипендию исертификат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 на дополнительные баллы</w:t>
            </w:r>
          </w:p>
        </w:tc>
        <w:tc>
          <w:tcPr>
            <w:tcW w:w="1501" w:type="dxa"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22-60-43  </w:t>
            </w:r>
          </w:p>
        </w:tc>
      </w:tr>
      <w:tr w:rsidR="006F4D62" w:rsidTr="006F4D62">
        <w:tc>
          <w:tcPr>
            <w:tcW w:w="284" w:type="dxa"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4D62" w:rsidRDefault="006F4D62" w:rsidP="0000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</w:t>
            </w:r>
          </w:p>
        </w:tc>
        <w:tc>
          <w:tcPr>
            <w:tcW w:w="2835" w:type="dxa"/>
            <w:vMerge/>
          </w:tcPr>
          <w:p w:rsidR="006F4D62" w:rsidRDefault="006F4D62" w:rsidP="0000089B"/>
        </w:tc>
        <w:tc>
          <w:tcPr>
            <w:tcW w:w="2410" w:type="dxa"/>
            <w:vMerge/>
          </w:tcPr>
          <w:p w:rsidR="006F4D62" w:rsidRPr="003C025C" w:rsidRDefault="006F4D62" w:rsidP="00000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4D62" w:rsidRDefault="006F4D62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6F4D62" w:rsidRDefault="006F4D62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vMerge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22-60-43  </w:t>
            </w:r>
          </w:p>
        </w:tc>
      </w:tr>
      <w:tr w:rsidR="006F4D62" w:rsidTr="006F4D62">
        <w:tc>
          <w:tcPr>
            <w:tcW w:w="284" w:type="dxa"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F4D62" w:rsidRDefault="006F4D62" w:rsidP="0000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2835" w:type="dxa"/>
            <w:vMerge/>
          </w:tcPr>
          <w:p w:rsidR="006F4D62" w:rsidRDefault="006F4D62" w:rsidP="0000089B"/>
        </w:tc>
        <w:tc>
          <w:tcPr>
            <w:tcW w:w="2410" w:type="dxa"/>
            <w:vMerge/>
          </w:tcPr>
          <w:p w:rsidR="006F4D62" w:rsidRPr="003C025C" w:rsidRDefault="006F4D62" w:rsidP="00000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4D62" w:rsidRDefault="006F4D62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6F4D62" w:rsidRDefault="006F4D62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3402" w:type="dxa"/>
            <w:vMerge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6F4D62" w:rsidRDefault="006F4D62" w:rsidP="0000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22-60-43</w:t>
            </w:r>
          </w:p>
        </w:tc>
      </w:tr>
      <w:tr w:rsidR="006F4D62" w:rsidTr="006F4D62">
        <w:tc>
          <w:tcPr>
            <w:tcW w:w="284" w:type="dxa"/>
          </w:tcPr>
          <w:p w:rsidR="00967A0B" w:rsidRDefault="00967A0B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67A0B" w:rsidRDefault="00CC2B0A" w:rsidP="00CC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2835" w:type="dxa"/>
          </w:tcPr>
          <w:p w:rsidR="00967A0B" w:rsidRDefault="00CC2B0A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№103»</w:t>
            </w:r>
          </w:p>
        </w:tc>
        <w:tc>
          <w:tcPr>
            <w:tcW w:w="2410" w:type="dxa"/>
          </w:tcPr>
          <w:p w:rsidR="00967A0B" w:rsidRPr="003C025C" w:rsidRDefault="003C025C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5C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8D6C13" w:rsidRPr="003C025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8D6C13" w:rsidRPr="003C025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</w:t>
            </w:r>
            <w:r w:rsidR="008D6C13">
              <w:rPr>
                <w:rFonts w:ascii="Times New Roman" w:hAnsi="Times New Roman" w:cs="Times New Roman"/>
                <w:sz w:val="28"/>
                <w:szCs w:val="28"/>
              </w:rPr>
              <w:t>государственный педагогический университет</w:t>
            </w:r>
            <w:r w:rsidR="006F4D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C025C" w:rsidRDefault="003C025C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967A0B" w:rsidRDefault="003C025C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обществознание</w:t>
            </w:r>
          </w:p>
        </w:tc>
        <w:tc>
          <w:tcPr>
            <w:tcW w:w="3402" w:type="dxa"/>
          </w:tcPr>
          <w:p w:rsidR="00967A0B" w:rsidRDefault="006F4D62" w:rsidP="006F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окончания обучения выпускники получат сертификаты об обучении, дающие право на дополнительные баллы</w:t>
            </w:r>
          </w:p>
        </w:tc>
        <w:tc>
          <w:tcPr>
            <w:tcW w:w="1501" w:type="dxa"/>
          </w:tcPr>
          <w:p w:rsidR="00967A0B" w:rsidRDefault="00645926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4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F4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F4D62" w:rsidTr="006F4D62">
        <w:tc>
          <w:tcPr>
            <w:tcW w:w="284" w:type="dxa"/>
          </w:tcPr>
          <w:p w:rsidR="00D90F45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90F45" w:rsidRDefault="00D90F45" w:rsidP="00CC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Агротехнологический (ветеринария)</w:t>
            </w:r>
          </w:p>
        </w:tc>
        <w:tc>
          <w:tcPr>
            <w:tcW w:w="2835" w:type="dxa"/>
          </w:tcPr>
          <w:p w:rsidR="00D90F45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№120»</w:t>
            </w:r>
          </w:p>
        </w:tc>
        <w:tc>
          <w:tcPr>
            <w:tcW w:w="2410" w:type="dxa"/>
            <w:vMerge w:val="restart"/>
          </w:tcPr>
          <w:p w:rsidR="00D90F45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</w:p>
          <w:p w:rsidR="00D90F45" w:rsidRPr="003C025C" w:rsidRDefault="006F4D62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F45">
              <w:rPr>
                <w:rFonts w:ascii="Times New Roman" w:hAnsi="Times New Roman" w:cs="Times New Roman"/>
                <w:sz w:val="28"/>
                <w:szCs w:val="28"/>
              </w:rPr>
              <w:t>Алтайский государственный аграрный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0F45" w:rsidRDefault="00D90F45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математика, биология (химия)</w:t>
            </w:r>
          </w:p>
        </w:tc>
        <w:tc>
          <w:tcPr>
            <w:tcW w:w="3402" w:type="dxa"/>
            <w:vMerge w:val="restart"/>
          </w:tcPr>
          <w:p w:rsidR="00D90F45" w:rsidRDefault="00D90F45" w:rsidP="006F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Выпускники, </w:t>
            </w:r>
            <w:r w:rsidR="008D6C13">
              <w:rPr>
                <w:rFonts w:ascii="Times New Roman" w:hAnsi="Times New Roman" w:cs="Times New Roman"/>
                <w:sz w:val="28"/>
                <w:szCs w:val="28"/>
              </w:rPr>
              <w:t>поступившие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АлтГАУ, будут получать повышенную стипендию </w:t>
            </w:r>
            <w:r w:rsidR="006F4D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D6C13">
              <w:rPr>
                <w:rFonts w:ascii="Times New Roman" w:hAnsi="Times New Roman" w:cs="Times New Roman"/>
                <w:sz w:val="28"/>
                <w:szCs w:val="28"/>
              </w:rPr>
              <w:t>сертификат об</w:t>
            </w:r>
            <w:r w:rsidR="006F4D62">
              <w:rPr>
                <w:rFonts w:ascii="Times New Roman" w:hAnsi="Times New Roman"/>
                <w:sz w:val="28"/>
                <w:szCs w:val="28"/>
              </w:rPr>
              <w:t xml:space="preserve"> обучении, дающий право на дополнительные баллы</w:t>
            </w:r>
          </w:p>
        </w:tc>
        <w:tc>
          <w:tcPr>
            <w:tcW w:w="1501" w:type="dxa"/>
          </w:tcPr>
          <w:p w:rsidR="00D90F45" w:rsidRDefault="00645926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F4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F4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F4D62" w:rsidTr="006F4D62">
        <w:tc>
          <w:tcPr>
            <w:tcW w:w="284" w:type="dxa"/>
          </w:tcPr>
          <w:p w:rsidR="00D90F45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90F45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Агротехнологический</w:t>
            </w:r>
          </w:p>
          <w:p w:rsidR="00D90F45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(ландшафтный дизайн)</w:t>
            </w:r>
          </w:p>
        </w:tc>
        <w:tc>
          <w:tcPr>
            <w:tcW w:w="2835" w:type="dxa"/>
          </w:tcPr>
          <w:p w:rsidR="00D90F45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№60»</w:t>
            </w:r>
          </w:p>
        </w:tc>
        <w:tc>
          <w:tcPr>
            <w:tcW w:w="2410" w:type="dxa"/>
            <w:vMerge/>
          </w:tcPr>
          <w:p w:rsidR="00D90F45" w:rsidRPr="003C025C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0F45" w:rsidRDefault="00D90F45" w:rsidP="003C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русский, математика, биология</w:t>
            </w:r>
          </w:p>
        </w:tc>
        <w:tc>
          <w:tcPr>
            <w:tcW w:w="3402" w:type="dxa"/>
            <w:vMerge/>
          </w:tcPr>
          <w:p w:rsidR="00D90F45" w:rsidRDefault="00D90F45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D90F45" w:rsidRDefault="006F4D62" w:rsidP="00967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22-63-39</w:t>
            </w:r>
          </w:p>
        </w:tc>
      </w:tr>
    </w:tbl>
    <w:p w:rsidR="00967A0B" w:rsidRPr="00967A0B" w:rsidRDefault="00967A0B" w:rsidP="00967A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A0B" w:rsidRPr="00967A0B" w:rsidSect="00967A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A2ECD"/>
    <w:rsid w:val="0000089B"/>
    <w:rsid w:val="003C025C"/>
    <w:rsid w:val="0049694D"/>
    <w:rsid w:val="00513053"/>
    <w:rsid w:val="00645926"/>
    <w:rsid w:val="006F4D62"/>
    <w:rsid w:val="00864D9B"/>
    <w:rsid w:val="008D6C13"/>
    <w:rsid w:val="00967A0B"/>
    <w:rsid w:val="009A2ECD"/>
    <w:rsid w:val="00CC2B0A"/>
    <w:rsid w:val="00D53DFA"/>
    <w:rsid w:val="00D90F45"/>
    <w:rsid w:val="00E1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Первун Лариса Петровна</dc:creator>
  <cp:keywords/>
  <dc:description/>
  <cp:lastModifiedBy>Малыхина</cp:lastModifiedBy>
  <cp:revision>3</cp:revision>
  <cp:lastPrinted>2018-02-14T06:38:00Z</cp:lastPrinted>
  <dcterms:created xsi:type="dcterms:W3CDTF">2018-02-19T06:20:00Z</dcterms:created>
  <dcterms:modified xsi:type="dcterms:W3CDTF">2018-02-19T06:20:00Z</dcterms:modified>
</cp:coreProperties>
</file>