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694"/>
        <w:tblW w:w="0" w:type="auto"/>
        <w:tblLook w:val="04A0" w:firstRow="1" w:lastRow="0" w:firstColumn="1" w:lastColumn="0" w:noHBand="0" w:noVBand="1"/>
      </w:tblPr>
      <w:tblGrid>
        <w:gridCol w:w="3001"/>
        <w:gridCol w:w="1981"/>
        <w:gridCol w:w="1847"/>
        <w:gridCol w:w="1848"/>
      </w:tblGrid>
      <w:tr w:rsidR="000A3015" w:rsidTr="004F215F">
        <w:tc>
          <w:tcPr>
            <w:tcW w:w="3001" w:type="dxa"/>
          </w:tcPr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Категория участников ГИА</w:t>
            </w:r>
          </w:p>
        </w:tc>
        <w:tc>
          <w:tcPr>
            <w:tcW w:w="1981" w:type="dxa"/>
          </w:tcPr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847" w:type="dxa"/>
          </w:tcPr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Сроки регистрации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на сдачу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ГИА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(не позднее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указанной даты)</w:t>
            </w:r>
          </w:p>
        </w:tc>
        <w:tc>
          <w:tcPr>
            <w:tcW w:w="1848" w:type="dxa"/>
          </w:tcPr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Место регистрации на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сдачу ГИА</w:t>
            </w:r>
          </w:p>
        </w:tc>
      </w:tr>
      <w:tr w:rsidR="000A3015" w:rsidTr="004F215F">
        <w:tc>
          <w:tcPr>
            <w:tcW w:w="3001" w:type="dxa"/>
          </w:tcPr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- </w:t>
            </w:r>
            <w:r w:rsidRPr="000A3015">
              <w:rPr>
                <w:rFonts w:ascii="Times New Roman" w:hAnsi="Times New Roman" w:cs="Times New Roman"/>
              </w:rPr>
              <w:t>обучающиеся XI (XII)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классов по образовательным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программам среднего общего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образования;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- </w:t>
            </w:r>
            <w:r w:rsidRPr="000A3015">
              <w:rPr>
                <w:rFonts w:ascii="Times New Roman" w:hAnsi="Times New Roman" w:cs="Times New Roman"/>
              </w:rPr>
              <w:t>обучающиеся X-XI (XII)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классов по образовательным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программам среднего общего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образования (для участия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в ГИА по учебным предметам,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освоение которых завершилось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ранее);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- </w:t>
            </w:r>
            <w:r w:rsidRPr="000A3015">
              <w:rPr>
                <w:rFonts w:ascii="Times New Roman" w:hAnsi="Times New Roman" w:cs="Times New Roman"/>
              </w:rPr>
              <w:t>обучающиеся, освоившие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образовательную программу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среднего общего образования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в форме самообразования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или семейного образования</w:t>
            </w:r>
          </w:p>
        </w:tc>
        <w:tc>
          <w:tcPr>
            <w:tcW w:w="1981" w:type="dxa"/>
          </w:tcPr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1.Документ, удостоверяющий личность (копия и оригинал)</w:t>
            </w:r>
          </w:p>
        </w:tc>
        <w:tc>
          <w:tcPr>
            <w:tcW w:w="1847" w:type="dxa"/>
          </w:tcPr>
          <w:p w:rsidR="000A3015" w:rsidRPr="000A3015" w:rsidRDefault="000A3015" w:rsidP="004F215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</w:rPr>
            </w:pPr>
            <w:r w:rsidRPr="000A3015">
              <w:rPr>
                <w:rFonts w:ascii="Times New Roman" w:eastAsia="TimesNewRomanPS-BoldMT" w:hAnsi="Times New Roman" w:cs="Times New Roman"/>
                <w:bCs/>
              </w:rPr>
              <w:t>1 февраля</w:t>
            </w:r>
          </w:p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eastAsia="TimesNewRomanPS-BoldMT" w:hAnsi="Times New Roman" w:cs="Times New Roman"/>
                <w:bCs/>
              </w:rPr>
              <w:t>2018 г</w:t>
            </w:r>
            <w:bookmarkStart w:id="0" w:name="_GoBack"/>
            <w:bookmarkEnd w:id="0"/>
            <w:r w:rsidRPr="000A3015">
              <w:rPr>
                <w:rFonts w:ascii="Times New Roman" w:eastAsia="TimesNewRomanPS-BoldMT" w:hAnsi="Times New Roman" w:cs="Times New Roman"/>
                <w:bCs/>
              </w:rPr>
              <w:t>ода</w:t>
            </w:r>
          </w:p>
        </w:tc>
        <w:tc>
          <w:tcPr>
            <w:tcW w:w="1848" w:type="dxa"/>
          </w:tcPr>
          <w:p w:rsidR="000A3015" w:rsidRPr="000A3015" w:rsidRDefault="000A3015" w:rsidP="004F215F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МБОУ «СОШ № 125», кабинет № 312</w:t>
            </w:r>
          </w:p>
        </w:tc>
      </w:tr>
    </w:tbl>
    <w:p w:rsidR="004F215F" w:rsidRDefault="000A3015">
      <w:r>
        <w:rPr>
          <w:noProof/>
          <w:lang w:eastAsia="ru-RU"/>
        </w:rPr>
        <w:drawing>
          <wp:inline distT="0" distB="0" distL="0" distR="0" wp14:anchorId="1ABEFF9F" wp14:editId="04A89BC9">
            <wp:extent cx="1486535" cy="991235"/>
            <wp:effectExtent l="0" t="0" r="0" b="0"/>
            <wp:docPr id="1" name="Рисунок 1" descr="http://barnaul-obr.ru/uploads/thumbs/news/156x104_c68d3c92d6c8b0b64e104a4e73574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naul-obr.ru/uploads/thumbs/news/156x104_c68d3c92d6c8b0b64e104a4e735746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43839" w:rsidRPr="004F215F" w:rsidRDefault="000A3015" w:rsidP="004F2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15F">
        <w:rPr>
          <w:rFonts w:ascii="Times New Roman" w:hAnsi="Times New Roman" w:cs="Times New Roman"/>
          <w:sz w:val="28"/>
          <w:szCs w:val="28"/>
        </w:rPr>
        <w:t>Прием документов для сдачи ЕГЭ</w:t>
      </w:r>
    </w:p>
    <w:sectPr w:rsidR="00043839" w:rsidRPr="004F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E6CAF"/>
    <w:multiLevelType w:val="hybridMultilevel"/>
    <w:tmpl w:val="CC86B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EF"/>
    <w:rsid w:val="00043839"/>
    <w:rsid w:val="000A3015"/>
    <w:rsid w:val="004F215F"/>
    <w:rsid w:val="00512920"/>
    <w:rsid w:val="00634D27"/>
    <w:rsid w:val="00A0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AF5F-0583-4883-AA2D-AAAA287C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2017-11-30T06:33:00Z</dcterms:created>
  <dcterms:modified xsi:type="dcterms:W3CDTF">2017-11-30T07:18:00Z</dcterms:modified>
</cp:coreProperties>
</file>