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563" w:rsidRDefault="00363563" w:rsidP="00363563">
      <w:pPr>
        <w:jc w:val="center"/>
        <w:rPr>
          <w:rFonts w:ascii="Times New Roman" w:hAnsi="Times New Roman"/>
          <w:b/>
          <w:sz w:val="32"/>
        </w:rPr>
      </w:pPr>
      <w:bookmarkStart w:id="0" w:name="_GoBack"/>
      <w:bookmarkEnd w:id="0"/>
      <w:r w:rsidRPr="00363563">
        <w:rPr>
          <w:rFonts w:ascii="Times New Roman" w:hAnsi="Times New Roman"/>
          <w:b/>
          <w:sz w:val="32"/>
        </w:rPr>
        <w:t>Информационный материал для родителей</w:t>
      </w:r>
    </w:p>
    <w:p w:rsidR="00363563" w:rsidRPr="00363563" w:rsidRDefault="00363563" w:rsidP="00363563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по теме «Безопасность детей в сети Интернет»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6"/>
      </w:tblGrid>
      <w:tr w:rsidR="00363563" w:rsidRPr="00634679" w:rsidTr="00363563">
        <w:tc>
          <w:tcPr>
            <w:tcW w:w="8736" w:type="dxa"/>
          </w:tcPr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Для современного ребенка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не менее значим и так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же естественен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как для поколения их родителей электричество или вода в водопроводе. Исследования Лаборатории Касперского показали, что две трети детей не представляют своей жизни без смартфона, а 56% подро</w:t>
            </w:r>
            <w:r>
              <w:rPr>
                <w:rFonts w:ascii="Times New Roman" w:hAnsi="Times New Roman"/>
                <w:sz w:val="24"/>
                <w:szCs w:val="24"/>
              </w:rPr>
              <w:t>стков говорят, что находятся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 постоянно. Это неудивительно, ведь и их родители то и дело проверяют мессенджеры и почту, выходят в социальные сети, смотрят видео.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Важно помнить о том, что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не является полностью безопасным пространством, здесь и взрослого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и ребенка поджидает множество угроз как технического (например, вирусы)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так и социального характера (например, группы смерти, секты, мошенники). При этом далеко не всегда дети, сталкиваясь с неприятностями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рассказывают об этом родителям. Так, согласно нашим опросам только 10% родителей думают, что их </w:t>
            </w:r>
            <w:r>
              <w:rPr>
                <w:rFonts w:ascii="Times New Roman" w:hAnsi="Times New Roman"/>
                <w:sz w:val="24"/>
                <w:szCs w:val="24"/>
              </w:rPr>
              <w:t>дети видели взрослый контент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ети, в то время как о посещении страниц с таким содержимым сообщает более половины всех опрошенных нами детей.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Некоторые опасные действия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ети дети производят случайно – например, </w:t>
            </w:r>
            <w:r>
              <w:rPr>
                <w:rFonts w:ascii="Times New Roman" w:hAnsi="Times New Roman"/>
                <w:sz w:val="24"/>
                <w:szCs w:val="24"/>
              </w:rPr>
              <w:t>попадаются на уловки мошенников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или заходят на сайты со взрослым содержимым по ссылке «Кликни сюда и увидишь симпатичных котят». Есть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те, кто намеренно совершает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 рискованные действия – например, общаются с незнакомыми людьми, скачивают пиратское ПО, посещают порнографические сайты. И в том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и в другом случае ребенок может решить скр</w:t>
            </w:r>
            <w:r>
              <w:rPr>
                <w:rFonts w:ascii="Times New Roman" w:hAnsi="Times New Roman"/>
                <w:sz w:val="24"/>
                <w:szCs w:val="24"/>
              </w:rPr>
              <w:t>ыть свои действия от родителей: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58% детей признались в ходе нашего опроса, что не рассказывают о таких активностях родителям. При этом 47% родителей твердо верят в то, что их дети ничего не скрывают, а 92%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даже если и догадываются о том, что ребенок рассказывает им не все, не знают наверняка о том, с какими конкретно угрозами ребенок сталкивается.</w:t>
            </w:r>
          </w:p>
          <w:p w:rsidR="00363563" w:rsidRDefault="00F07095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A2D36FD" wp14:editId="33A3783B">
                      <wp:simplePos x="0" y="0"/>
                      <wp:positionH relativeFrom="margin">
                        <wp:posOffset>695325</wp:posOffset>
                      </wp:positionH>
                      <wp:positionV relativeFrom="paragraph">
                        <wp:posOffset>239395</wp:posOffset>
                      </wp:positionV>
                      <wp:extent cx="4189095" cy="2019935"/>
                      <wp:effectExtent l="0" t="0" r="20955" b="18415"/>
                      <wp:wrapTopAndBottom/>
                      <wp:docPr id="21" name="Скругленный 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9095" cy="20199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Чтобы скрыть свои действия в Сети, дети: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>22%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 используют </w:t>
                                  </w:r>
                                  <w:proofErr w:type="spellStart"/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анонимайзеры</w:t>
                                  </w:r>
                                  <w:proofErr w:type="spellEnd"/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>18%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 выходят в Интернет, когда родителей нет рядом;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16% 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детей защищают устройство паролем;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14% 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применяют специальные программы, которые позволяют скрыть используемые приложения;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10% 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удаляют историю поиска в браузере.</w:t>
                                  </w:r>
                                </w:p>
                              </w:txbxContent>
                            </wps:txbx>
                            <wps:bodyPr wrap="square" lIns="72000" tIns="72000" rIns="72000" bIns="7200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D36FD" id="Скругленный прямоугольник 21" o:spid="_x0000_s1026" style="position:absolute;left:0;text-align:left;margin-left:54.75pt;margin-top:18.85pt;width:329.85pt;height:159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" fillcolor="white [3212]" strokecolor="#bfbfbf [2412]">
                      <v:textbox inset="2mm,2mm,2mm,2mm">
                        <w:txbxContent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b/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Чтобы скрыть свои действия в Сети, дети: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>22%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 xml:space="preserve"> используют </w:t>
                            </w:r>
                            <w:proofErr w:type="spellStart"/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анонимайзеры</w:t>
                            </w:r>
                            <w:proofErr w:type="spellEnd"/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>18%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 xml:space="preserve"> выходят в Интернет, когда родителей нет рядом;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 xml:space="preserve">16% 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детей защищают устройство паролем;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 xml:space="preserve">14% 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применяют специальные программы, которые позволяют скрыть используемые приложения;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 xml:space="preserve">10% 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удаляют историю поиска в браузере.</w:t>
                            </w:r>
                          </w:p>
                        </w:txbxContent>
                      </v:textbox>
                      <w10:wrap type="topAndBottom" anchorx="margin"/>
                    </v:roundrect>
                  </w:pict>
                </mc:Fallback>
              </mc:AlternateConten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>Дети 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сокрытия своих действий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 прибегают к самым разным ухищрениям – от вполне банального посещения интернета, когда родителей нет дома, до специальных программ, скрывающих др</w:t>
            </w:r>
            <w:r>
              <w:rPr>
                <w:rFonts w:ascii="Times New Roman" w:hAnsi="Times New Roman"/>
                <w:sz w:val="24"/>
                <w:szCs w:val="24"/>
              </w:rPr>
              <w:t>угие приложения или действия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>В тоже время опросы показывают, что многие родители беспокоятся за своего ребенка, когда он использует гаджеты. Их страхи, однако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не все</w:t>
            </w:r>
            <w:r>
              <w:rPr>
                <w:rFonts w:ascii="Times New Roman" w:hAnsi="Times New Roman"/>
                <w:sz w:val="24"/>
                <w:szCs w:val="24"/>
              </w:rPr>
              <w:t>гда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lastRenderedPageBreak/>
              <w:t>одинаково обоснованы, а иногда родители просто не понимают, какие действительно опасные ситуаци</w:t>
            </w:r>
            <w:r>
              <w:rPr>
                <w:rFonts w:ascii="Times New Roman" w:hAnsi="Times New Roman"/>
                <w:sz w:val="24"/>
                <w:szCs w:val="24"/>
              </w:rPr>
              <w:t>и могут произойти с ребенком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ети. Так большинство родителей, почти 60%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боятся влияния работы с гаджетами на зрение и осанку. 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54% родителей боятся развития у </w:t>
            </w:r>
            <w:r>
              <w:rPr>
                <w:rFonts w:ascii="Times New Roman" w:hAnsi="Times New Roman"/>
                <w:sz w:val="24"/>
                <w:szCs w:val="24"/>
              </w:rPr>
              <w:t>детей интернет-зависимости, при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чем многие взрослые принимают за зависимость желание ребенка всегда быть на связи, путая болезненное состояние с обычной современной тенденцией. Меньше половины родителей опасаются общени</w:t>
            </w:r>
            <w:r>
              <w:rPr>
                <w:rFonts w:ascii="Times New Roman" w:hAnsi="Times New Roman"/>
                <w:sz w:val="24"/>
                <w:szCs w:val="24"/>
              </w:rPr>
              <w:t>я своих детей с незнакомцами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ети, а чуть больше трети волнуются, что такое общение может перерасти в общение в реальной жизни.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Интересно, что, не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смотря на волн</w:t>
            </w:r>
            <w:r>
              <w:rPr>
                <w:rFonts w:ascii="Times New Roman" w:hAnsi="Times New Roman"/>
                <w:sz w:val="24"/>
                <w:szCs w:val="24"/>
              </w:rPr>
              <w:t>ения относительно детской онлайн-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20% взрослых не принимают никаких мер, чтобы защитить своего ребенка. 60% полагаются исключ</w:t>
            </w:r>
            <w:r>
              <w:rPr>
                <w:rFonts w:ascii="Times New Roman" w:hAnsi="Times New Roman"/>
                <w:sz w:val="24"/>
                <w:szCs w:val="24"/>
              </w:rPr>
              <w:t>ительно на воспитательные меры: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общаются с ребенком,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запрещают какие-то действия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ети, иногда отбирают га</w:t>
            </w:r>
            <w:r>
              <w:rPr>
                <w:rFonts w:ascii="Times New Roman" w:hAnsi="Times New Roman"/>
                <w:sz w:val="24"/>
                <w:szCs w:val="24"/>
              </w:rPr>
              <w:t>джеты. Лишь 20% родителей пришли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к выводу, что полноценную защиту в технологической среде можно обеспечить, только применяя технологическое решение.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211C5A6" wp14:editId="7ED82CF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163195</wp:posOffset>
                  </wp:positionV>
                  <wp:extent cx="5407025" cy="3379470"/>
                  <wp:effectExtent l="0" t="0" r="317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9" t="22459" r="33603" b="29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025" cy="33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Чтобы понять, о каких опасностях в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 xml:space="preserve">Интернете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идет речь, разберемся сначала в том, какие стран</w:t>
            </w:r>
            <w:r>
              <w:rPr>
                <w:rFonts w:ascii="Times New Roman" w:hAnsi="Times New Roman"/>
                <w:sz w:val="24"/>
                <w:szCs w:val="24"/>
              </w:rPr>
              <w:t>ицы дети чаще всего посещают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ети. Почти 70% всей интернет-активности подростков приходится на социальные сети. Для современных школьников они практически заменили собой весь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. Второй по популярности темой страниц, которые посещают школьники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стала «Алкоголь, табак, наркотические вещества» – более 10% всех посещений веб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страниц детьми пришлись именно на такие ресурсы. На третьем месте страницы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посвященные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видео-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играм</w:t>
            </w:r>
            <w:proofErr w:type="gramEnd"/>
            <w:r w:rsidRPr="0063467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</w:pPr>
            <w:r w:rsidRPr="00634679">
              <w:rPr>
                <w:rFonts w:ascii="Times New Roman" w:hAnsi="Times New Roman"/>
                <w:sz w:val="24"/>
                <w:szCs w:val="24"/>
              </w:rPr>
              <w:t>Возможно, родители бы более серьезно относились к технологическим средствам защиты, если бы четко осознавали, что интернет дает ребенку доступ к таким явлениям, от которых мы старательно оберегаем своих детей в реальной жизни.</w:t>
            </w:r>
          </w:p>
        </w:tc>
      </w:tr>
      <w:tr w:rsidR="00363563" w:rsidRPr="00E263E8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Итак, первая опасность, которая поджидает ребенка в </w:t>
            </w:r>
            <w:r w:rsidR="00F07095">
              <w:rPr>
                <w:rFonts w:ascii="Times New Roman" w:hAnsi="Times New Roman"/>
                <w:sz w:val="24"/>
                <w:szCs w:val="24"/>
              </w:rPr>
              <w:t>Интернете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– возможность доступа к </w:t>
            </w:r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противоправному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контенту</w:t>
            </w:r>
            <w:r>
              <w:rPr>
                <w:rFonts w:ascii="Times New Roman" w:hAnsi="Times New Roman"/>
                <w:sz w:val="24"/>
                <w:szCs w:val="24"/>
              </w:rPr>
              <w:t>. Некоторые опасные действия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 дети производят случайно – например, попадаются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уловки мошенников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или заходят на сайты с взрослым содержимым по ссылке «Кликни сюда и увидишь симпатичных котят». Есть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те, кто намеренно совершает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 рискованные действия – например, общаются с незнакомыми людьми, скачивают пиратское ПО, посещают порнографические сайты. И в том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и в другом случае ребенок может решить скр</w:t>
            </w:r>
            <w:r>
              <w:rPr>
                <w:rFonts w:ascii="Times New Roman" w:hAnsi="Times New Roman"/>
                <w:sz w:val="24"/>
                <w:szCs w:val="24"/>
              </w:rPr>
              <w:t>ыть свои действия от родителей: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58% детей признались в ходе опрос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, что не рассказывают о таких активностях родителям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В Сети можно с легкостью найти сайты по продаже наркотических веществ и алкоголя, получить доступ к порнографическим материалам, кровавым снимкам с 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мест терактов, изображения казней и пыток, видео из лагерей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джихадистов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Кибербуллинг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63E8">
              <w:rPr>
                <w:rFonts w:ascii="Times New Roman" w:hAnsi="Times New Roman"/>
                <w:b/>
                <w:sz w:val="24"/>
                <w:szCs w:val="24"/>
              </w:rPr>
              <w:t xml:space="preserve">или </w:t>
            </w:r>
            <w:proofErr w:type="spellStart"/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кибертравля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 –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это методичное и постоянное преследование и унижение человека в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ети. Пользователя оскорбляют, присылают ему неприятные сообщения, пишут гадости на стене, оскорбляют в сообществах, в которых он участвует, даже создают специальные группы, «посвящая» их жертве травли и размещая там неприятные посты об этом человеке.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Кибертравлю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обычно ведут люди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знакомые ребенку в реальности. В результате травли ребенок может получить серьезную психологическую травму, а особенно ранимые подростки даже совершают попытки самоубийства из-за действий агрессоров.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Существует несколько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 xml:space="preserve">форм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363563" w:rsidRPr="001E6180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Исключение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аналогична бойкоту: жертву намеренно исключают из отношений и коммуникации. При этом возможны самые разн</w:t>
            </w:r>
            <w:r>
              <w:rPr>
                <w:rFonts w:ascii="Times New Roman" w:hAnsi="Times New Roman"/>
                <w:sz w:val="24"/>
                <w:szCs w:val="24"/>
              </w:rPr>
              <w:t>ообразные проявления исключения: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Вашего ребенка могут не допускать к играм, встречам или другим совмес</w:t>
            </w:r>
            <w:r>
              <w:rPr>
                <w:rFonts w:ascii="Times New Roman" w:hAnsi="Times New Roman"/>
                <w:sz w:val="24"/>
                <w:szCs w:val="24"/>
              </w:rPr>
              <w:t>тным занятиям с его друзьями;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Друзья вашего ребенка могут не допускать 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совместным разговорам онлайн;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Иногда причинами к исключению может быть то, что у ребенка нет смартфона, или же то, что он н</w:t>
            </w:r>
            <w:r>
              <w:rPr>
                <w:rFonts w:ascii="Times New Roman" w:hAnsi="Times New Roman"/>
                <w:sz w:val="24"/>
                <w:szCs w:val="24"/>
              </w:rPr>
              <w:t>е пользуется социальными сетями.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Домогательство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Домогательством называют постоянную и умышленную травлю при помощи оскорбительных или угрожающих сообщений, отправленных вашему ребенку лично или как часть какой-либо группы.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крайне опасна и может привести к серьезным последствиям для вашего ребенка. Эти злонамеренные сообщения могут устрашить ребенка и навредить ему, делая его неуверенным в себе. То, что такие сообщения будут посылаться постоянно, означает, что ребенку не будет даваться никакой передышки от травли, что делает этот вид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особенно опасным.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Аутинг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Аутингом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называется преднамеренная публикация личной информации ребенка с целью его унизить, при этом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произведенная без его согласия.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Аутинг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принимать разные формы, при этом опубликованная информация может быть как серьезной, так и незначительной. Даже чтение сохраненных сообщений на телефоне вашего ребенка можно считать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аутингом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. Личную информацию </w:t>
            </w:r>
            <w:r w:rsidRPr="00E263E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никогда нельзя разглашать, поэтому вы должны обязательно убедиться, что, если такой случай произойдет с вашим ребенком, он сообщит о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кибербуллинге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представителям социальной сети, школы или другого учреждения в соответствии с конкретной ситуацией.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Киберсталкинг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Киберсталкинг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привести к тому, что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киберобидчик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человек, который производит саму травлю, – будет представлять реальную угрозу для безопасности и благополучия вашего ребенка. В частности, этим термином могут называться попытки взрослых связаться с детьми и подростками через Интернет с целью личной встречи и дальнейшей сексуальной эксплуатации. 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крайне опасна и может иметь самые серьезные последствия, поэтому по обнаружению необходимо принимать все меры, чтобы немедленно ее остановить.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Фрейпинг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Фрейпингом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называют форму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>, в которой обидчик каким-либо образом получает контроль над учетной записью вашего ребенка в социальных сетях и публикует нежелательный контент от его имени.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Несмотря на то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что некоторые могут считать это занятие забавным и смешным,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фрейпинг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серьезное преступление, которое может привести к серьезным последствиям. Так можно полностью разрушить репутацию жертвы – важно помнить, что Google никогда ничего не забывает. Е</w:t>
            </w:r>
            <w:r>
              <w:rPr>
                <w:rFonts w:ascii="Times New Roman" w:hAnsi="Times New Roman"/>
                <w:sz w:val="24"/>
                <w:szCs w:val="24"/>
              </w:rPr>
              <w:t>сли что-то было опубликовано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ети, то в какой-то форме оно там останется навсегда.</w:t>
            </w:r>
          </w:p>
          <w:p w:rsidR="00363563" w:rsidRPr="001E6180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Поддельные профили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Киберобидчики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могут создавать поддельные профили – скрывать то, кем они на самом деле являются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чтобы травить вашего ребенка. 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Также они могут использовать чужие телефонные номера и адреса электронной почты, чтобы заставить вашего ребенка думать, что им угрожает не обидчик, а кто-то другой. Часто хулиганы используют поддельные профили, потому что боятся, что их личность станет известна. Такое обычно бывает, когда обидчик – кто-то, кого ваш ребенок хорошо знает.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Диссинг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Диссингом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называют передачу или публикацию порочащей информации о жертве онлайн. Это делается с целью испортить репутацию жертвы или навредить ее отношениям с другими людьми.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Информация может публик</w:t>
            </w:r>
            <w:r>
              <w:rPr>
                <w:rFonts w:ascii="Times New Roman" w:hAnsi="Times New Roman"/>
                <w:sz w:val="24"/>
                <w:szCs w:val="24"/>
              </w:rPr>
              <w:t>оваться в самых разных форматах –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от текста до фото, скриншотов или видео. Обидчик всеми силами будет пытаться унизить вашего ребенка, при этом привлекая максимум внимания к этому процессу. В этом случае обидчик чаще всего кто-то из знакомых вашего ребенка, что может дополнительно усугубить ситуацию.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Обман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В этом случае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киберхулиган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обманом пытается завоевать доверие вашего ребенка, чтобы тот рассказал ему какую-либо чувствительную информацию, кот</w:t>
            </w:r>
            <w:r>
              <w:rPr>
                <w:rFonts w:ascii="Times New Roman" w:hAnsi="Times New Roman"/>
                <w:sz w:val="24"/>
                <w:szCs w:val="24"/>
              </w:rPr>
              <w:t>орую обидчик затем публикует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Обидчик сперва «подружится» с вашим ребенком и обманом вызовет у него ложное чувство безопасности, а потом нарушит созданное доверие и отправит полученную информацию третьим лицам.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Троллинг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Троллингом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называют намеренную провокацию при помощи оскорблений или некорректной лексики на интернет-форумах и в социальных сетях.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Тролли будут лично нападать на жертву и стараться унизить ее. Основная задача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троллинга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разозлить жертву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заставить ее прибегнуть в манере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сам</w:t>
            </w:r>
            <w:r>
              <w:rPr>
                <w:rFonts w:ascii="Times New Roman" w:hAnsi="Times New Roman"/>
                <w:sz w:val="24"/>
                <w:szCs w:val="24"/>
              </w:rPr>
              <w:t>ого тролля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к оскорблениям и некорректной лексике. Тролли могут тратить долгое время в поисках особенно уязвимой жертвы. Как правило, тролли получают положительные эмоции за счет унижения других.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Кетфишинг</w:t>
            </w:r>
            <w:proofErr w:type="spellEnd"/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Кетфишинг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, в которой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киберхулиган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с целью обмана воссоздает профили жертвы в социальных сетях на основе украденных фотографий и других личных данных.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Важно обратить внимание не на конкретные разновидности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а на само явление в целом. 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Чаще всего обидчики будут пытаться скрыть, кем они на самом деле являются. Они будут использовать информацию, которую ваш ребенок уже разместил в социальных сетях, для создания поддельных личностей. Иногда они ограничатся только фотографией вашего ребенка и используют выдуманное имя, но иногда они могут использовать и всю доступную информацию. Часто бывает сложно понять, зачем обидчик занимается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кетфишингом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, но в любом случае важно понимать, что 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серьезно навредить репутации вашего ребенка.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Полностью предупредить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быть трудно, однако не стоит пренебрегать несложным мерами предосторожности, которые помогут защитить ваших детей от проблемы и ее последствий.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Например, отрегулировав настройки приватности в социальных сетях, взрослые помогут своим детям контролировать, кто может смотреть их публикации и писать им сообщения. Надежной защиты помогут добиться настройки родительского контроля, которые можно найти как в некоторых приложениях, так и в решениях для обеспечения IT-безопасности.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Онлайн-</w:t>
            </w:r>
            <w:proofErr w:type="spellStart"/>
            <w:r w:rsidRPr="00BC0E51">
              <w:rPr>
                <w:rFonts w:ascii="Times New Roman" w:hAnsi="Times New Roman"/>
                <w:b/>
                <w:sz w:val="24"/>
                <w:szCs w:val="24"/>
              </w:rPr>
              <w:t>грумминг</w:t>
            </w:r>
            <w:proofErr w:type="spellEnd"/>
            <w:r w:rsidRPr="00BC0E51">
              <w:rPr>
                <w:rFonts w:ascii="Times New Roman" w:hAnsi="Times New Roman"/>
                <w:sz w:val="24"/>
                <w:szCs w:val="24"/>
              </w:rPr>
              <w:t xml:space="preserve"> – это попытки незнакомог</w:t>
            </w:r>
            <w:r>
              <w:rPr>
                <w:rFonts w:ascii="Times New Roman" w:hAnsi="Times New Roman"/>
                <w:sz w:val="24"/>
                <w:szCs w:val="24"/>
              </w:rPr>
              <w:t>о человека в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>тереться в доверия к ребенку для дальнейшей сексуальной эксплуатации</w:t>
            </w:r>
            <w:r>
              <w:rPr>
                <w:rFonts w:ascii="Times New Roman" w:hAnsi="Times New Roman"/>
                <w:sz w:val="24"/>
                <w:szCs w:val="24"/>
              </w:rPr>
              <w:t>. Онлайн-</w:t>
            </w:r>
            <w:proofErr w:type="spellStart"/>
            <w:r w:rsidRPr="00BC0E51">
              <w:rPr>
                <w:rFonts w:ascii="Times New Roman" w:hAnsi="Times New Roman"/>
                <w:sz w:val="24"/>
                <w:szCs w:val="24"/>
              </w:rPr>
              <w:t>груммеры</w:t>
            </w:r>
            <w:proofErr w:type="spellEnd"/>
            <w:r w:rsidRPr="00BC0E51">
              <w:rPr>
                <w:rFonts w:ascii="Times New Roman" w:hAnsi="Times New Roman"/>
                <w:sz w:val="24"/>
                <w:szCs w:val="24"/>
              </w:rPr>
              <w:t xml:space="preserve"> могут пытаться вывести ребенка на личную встречу или получить от него интимные снимки или видео.  Для получения такого материала злоумышленники прибегают к самым разным уловкам, чаще всего представляются сотрудникам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модельных агентств. Таким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лже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>агентам</w:t>
            </w:r>
            <w:proofErr w:type="spellEnd"/>
            <w:r w:rsidRPr="00BC0E51">
              <w:rPr>
                <w:rFonts w:ascii="Times New Roman" w:hAnsi="Times New Roman"/>
                <w:sz w:val="24"/>
                <w:szCs w:val="24"/>
              </w:rPr>
              <w:t xml:space="preserve">, к сожалению, готовы отправить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«красивые фотографии» девочки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самого нежного возраста – известны случаи, когда это делали девятилетние школьницы. Получив от ребенка такие снимки, злоумышленник начинает шантажировать его, угрожая отправить их родителям или в школу. Целью шантажа являются все </w:t>
            </w:r>
          </w:p>
          <w:p w:rsidR="001E6180" w:rsidRDefault="001E6180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1">
              <w:rPr>
                <w:rFonts w:ascii="Times New Roman" w:hAnsi="Times New Roman"/>
                <w:sz w:val="24"/>
                <w:szCs w:val="24"/>
              </w:rPr>
              <w:t xml:space="preserve">В последние месяцы очень много говорится о так называемых </w:t>
            </w:r>
            <w:r w:rsidRPr="00BC0E51">
              <w:rPr>
                <w:rFonts w:ascii="Times New Roman" w:hAnsi="Times New Roman"/>
                <w:b/>
                <w:sz w:val="24"/>
                <w:szCs w:val="24"/>
              </w:rPr>
              <w:t>группах смерти</w:t>
            </w:r>
            <w:r>
              <w:rPr>
                <w:rFonts w:ascii="Times New Roman" w:hAnsi="Times New Roman"/>
                <w:sz w:val="24"/>
                <w:szCs w:val="24"/>
              </w:rPr>
              <w:t>. В указанных группах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 пользователю предлагается сыграть в «игру», на каждом этапе которой ему предстоит выполнять разные задания своего «куратора», а в конце – совершить самоубийство. Если пользователь хочет покинуть игру, куратор начинает </w:t>
            </w:r>
            <w:r>
              <w:rPr>
                <w:rFonts w:ascii="Times New Roman" w:hAnsi="Times New Roman"/>
                <w:sz w:val="24"/>
                <w:szCs w:val="24"/>
              </w:rPr>
              <w:t>угрожать игроку, что найдет его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 или его семью и навредит им тем или иным способом. Обычно информацию о семье кураторы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получают из тех же социальных сетей. Стоит помнить, что детская психика очень восприимчива к угрозам, ребенок может замкнуться и следовать указаниям «куратора», чтобы не навредить своей семье. </w:t>
            </w:r>
          </w:p>
          <w:p w:rsidR="00363563" w:rsidRPr="00BC0E51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1">
              <w:rPr>
                <w:rFonts w:ascii="Times New Roman" w:hAnsi="Times New Roman"/>
                <w:sz w:val="24"/>
                <w:szCs w:val="24"/>
              </w:rPr>
              <w:t>Группы смерти также не являются единственным опасным видом групп в соц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иальных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сетях. Существуют также группы, посвященные так называемым </w:t>
            </w:r>
            <w:r w:rsidRPr="00BC0E51">
              <w:rPr>
                <w:rFonts w:ascii="Times New Roman" w:hAnsi="Times New Roman"/>
                <w:b/>
                <w:sz w:val="24"/>
                <w:szCs w:val="24"/>
              </w:rPr>
              <w:t xml:space="preserve">«впискам»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>- вечеринкам с ночевкой на квартире у одного из участников сообщества. Участники этих групп приглашают «вписаться» к себе или же ищут себе вечеринку по вкусу. Среди участников таких групп огромное количество подростков, которые действительно ходят на тусовки к совершенно незнакомым людям, договорившись об этом через подобное сообщество. Хуже того, после проведенного веселья в той же группе размещаются снимки, сделанные на вписке. Никто не заботится о том, чтобы скрыть лица участников, которые зачастую изображены в сильно подвыпившем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состоянии или даже без одежды, не говоря уже о том, что само нахождение ребенка в незнакомом месте с незнакомыми людьми, по меньшей мере, небезопасно.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исследованиям Лаборатории Касперского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52% родителей в России видят главную угрозу детской безопасности в интернете в </w:t>
            </w:r>
            <w:r w:rsidRPr="00160F4B">
              <w:rPr>
                <w:rFonts w:ascii="Times New Roman" w:hAnsi="Times New Roman"/>
                <w:b/>
                <w:sz w:val="24"/>
                <w:szCs w:val="24"/>
              </w:rPr>
              <w:t>развитии зависимости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До того, как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ребенка появится </w:t>
            </w:r>
            <w:r>
              <w:rPr>
                <w:rFonts w:ascii="Times New Roman" w:hAnsi="Times New Roman"/>
                <w:sz w:val="24"/>
                <w:szCs w:val="24"/>
              </w:rPr>
              <w:t>необходимость постоянно быть в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ети, у родителей есть возможность разными способами научить его ограничивать время, проводимое онлайн. Это можно делать «по наитию» или использовать ограничение времени работы устройства с пом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ощью специального ПО. При этом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психологи подчеркивают, что в этом вопросе очень важна последовательность действий, когда правило фиксируется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и у него нет исключений. С то</w:t>
            </w:r>
            <w:r>
              <w:rPr>
                <w:rFonts w:ascii="Times New Roman" w:hAnsi="Times New Roman"/>
                <w:sz w:val="24"/>
                <w:szCs w:val="24"/>
              </w:rPr>
              <w:t>чки зрения развития зависимости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самыми опасными являются массовые многопользовательские игры. Здесь нет оконченного сюжета, или он не является ключевым для игрового процесса, зато здесь есть социальные связи, крепче привязывающие ребенка к игре, и возможность вкладывать реальные деньги, что, с одной стороны, бьет по семейному бюджету, а с другой – является дополнительным стимулом продолжать игру, ведь в нее уже столько вложено. Психологи рекомендуют не допускать реб</w:t>
            </w:r>
            <w:r>
              <w:rPr>
                <w:rFonts w:ascii="Times New Roman" w:hAnsi="Times New Roman"/>
                <w:sz w:val="24"/>
                <w:szCs w:val="24"/>
              </w:rPr>
              <w:t>енка к таким играм до 11-12 лет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и подтверждают, что такие игры привязывают ребенка в первую очередь отношениями.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Есть несколько пунктов, на которые стоит обратить внимание, если вам кажется, что у вашего сына </w:t>
            </w:r>
            <w:r>
              <w:rPr>
                <w:rFonts w:ascii="Times New Roman" w:hAnsi="Times New Roman"/>
                <w:sz w:val="24"/>
                <w:szCs w:val="24"/>
              </w:rPr>
              <w:t>или дочери развивается интернет-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зависимость. У ребенка это: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оотношение времени нахождения в интернете и времени, потраченного на другие занятия и обязанности (правда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с разумным учетом того, что почти все дети пытаются отлынивать от выполнения домашней работы или домашних обязанностей). Ребенок поглощен интернетом, 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может остановиться и выйти из Сети;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астроение ребенка: он ус</w:t>
            </w:r>
            <w:r>
              <w:rPr>
                <w:rFonts w:ascii="Times New Roman" w:hAnsi="Times New Roman"/>
                <w:sz w:val="24"/>
                <w:szCs w:val="24"/>
              </w:rPr>
              <w:t>покаивается, радуется, когда в Сети,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может ожидать следующего сеанса с приятным предвкушением, при этом раздражен, агрессивен, беспокоен, встревожен или чувствует пустоту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апатию, когда находится вне Сети;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нижение школьной успеваемости: ребенок всегда хорошо учился, но в последнее время это изменилось, домашние занятия не выполняются или выполняются некачественно, хот</w:t>
            </w:r>
            <w:r>
              <w:rPr>
                <w:rFonts w:ascii="Times New Roman" w:hAnsi="Times New Roman"/>
                <w:sz w:val="24"/>
                <w:szCs w:val="24"/>
              </w:rPr>
              <w:t>я раньше ему было интересно;</w:t>
            </w:r>
          </w:p>
          <w:p w:rsidR="00363563" w:rsidRPr="00160F4B" w:rsidRDefault="00363563" w:rsidP="00EC3980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- о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хлаждение отношений с реальными друзьями. Пренебрежение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lastRenderedPageBreak/>
              <w:t>реальными отношениями в пользу интернета – очевидный признак появления зависимости, который может встречаться как у детей со сложностями в установлении отношений со сверстниками, так и у дете</w:t>
            </w:r>
            <w:r>
              <w:rPr>
                <w:rFonts w:ascii="Times New Roman" w:hAnsi="Times New Roman"/>
                <w:sz w:val="24"/>
                <w:szCs w:val="24"/>
              </w:rPr>
              <w:t>й, которые легко заводят друзей;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збыточная реакция ребенка на незначительные события в интернете (количество </w:t>
            </w:r>
            <w:proofErr w:type="spellStart"/>
            <w:r w:rsidRPr="00160F4B">
              <w:rPr>
                <w:rFonts w:ascii="Times New Roman" w:hAnsi="Times New Roman"/>
                <w:sz w:val="24"/>
                <w:szCs w:val="24"/>
              </w:rPr>
              <w:t>лайков</w:t>
            </w:r>
            <w:proofErr w:type="spellEnd"/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на фото, комментарии). Ребенок начинает сильно переживать, отслеживать, контроли</w:t>
            </w:r>
            <w:r>
              <w:rPr>
                <w:rFonts w:ascii="Times New Roman" w:hAnsi="Times New Roman"/>
                <w:sz w:val="24"/>
                <w:szCs w:val="24"/>
              </w:rPr>
              <w:t>ровать процесс, происходящий в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ети: сильно радов</w:t>
            </w:r>
            <w:r>
              <w:rPr>
                <w:rFonts w:ascii="Times New Roman" w:hAnsi="Times New Roman"/>
                <w:sz w:val="24"/>
                <w:szCs w:val="24"/>
              </w:rPr>
              <w:t>аться, когда на его действия в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ети реагируют, или огорчаться, если ожидаемой реакции нет. Социальные сети создают иллюзию занятости: чем больше ребенок общается, тем больше у него «друзей», тем больший объем информации ему нужно охватить: ответить на все сообщения, проследить за всеми событиями, показать себя, проследить, сколько </w:t>
            </w:r>
            <w:proofErr w:type="spellStart"/>
            <w:r w:rsidRPr="00160F4B">
              <w:rPr>
                <w:rFonts w:ascii="Times New Roman" w:hAnsi="Times New Roman"/>
                <w:sz w:val="24"/>
                <w:szCs w:val="24"/>
              </w:rPr>
              <w:t>лайков</w:t>
            </w:r>
            <w:proofErr w:type="spellEnd"/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поставили </w:t>
            </w:r>
            <w:r>
              <w:rPr>
                <w:rFonts w:ascii="Times New Roman" w:hAnsi="Times New Roman"/>
                <w:sz w:val="24"/>
                <w:szCs w:val="24"/>
              </w:rPr>
              <w:t>на его фото, а сколько у других;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изические симптомы: головные боли, боли в спине, сухость в глазах, расстройства сна, снижение физической активности, вялость, бледность – все э</w:t>
            </w:r>
            <w:r>
              <w:rPr>
                <w:rFonts w:ascii="Times New Roman" w:hAnsi="Times New Roman"/>
                <w:sz w:val="24"/>
                <w:szCs w:val="24"/>
              </w:rPr>
              <w:t>то более чем серьезные симптомы;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ренебрежение базовыми потребностями: личная гигиена</w:t>
            </w:r>
            <w:r>
              <w:rPr>
                <w:rFonts w:ascii="Times New Roman" w:hAnsi="Times New Roman"/>
                <w:sz w:val="24"/>
                <w:szCs w:val="24"/>
              </w:rPr>
              <w:t>, сон, питание, потеря аппетита;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нтисоциальное поведение к</w:t>
            </w:r>
            <w:r>
              <w:rPr>
                <w:rFonts w:ascii="Times New Roman" w:hAnsi="Times New Roman"/>
                <w:sz w:val="24"/>
                <w:szCs w:val="24"/>
              </w:rPr>
              <w:t>ак признак сильной зависимости: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ребенок может соврать, оскорбить, ударить человека, который мешает или препятст</w:t>
            </w:r>
            <w:r>
              <w:rPr>
                <w:rFonts w:ascii="Times New Roman" w:hAnsi="Times New Roman"/>
                <w:sz w:val="24"/>
                <w:szCs w:val="24"/>
              </w:rPr>
              <w:t>вует его нахождению в интернете;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F4B">
              <w:rPr>
                <w:rFonts w:ascii="Times New Roman" w:hAnsi="Times New Roman"/>
                <w:sz w:val="24"/>
                <w:szCs w:val="24"/>
              </w:rPr>
              <w:t>Есть и факторы, которые характеризуют лично ваше отношение ко времени, проводимому ребенком за компьютером. Прислушайтесь к себе: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аше чувство, когда вы видите ребенка за компьютером: не чувство облегчения («ну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слава богу, ему есть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чем заняться, а я пока отдохну»), а, напротив, злость, раздражение, недоумение, ощущение, что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кроме компьютера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реб</w:t>
            </w:r>
            <w:r>
              <w:rPr>
                <w:rFonts w:ascii="Times New Roman" w:hAnsi="Times New Roman"/>
                <w:sz w:val="24"/>
                <w:szCs w:val="24"/>
              </w:rPr>
              <w:t>енок вообще ничем не занимается;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ы боитесь вызвать гнев ребенка, поэтому подбираете слова, когда просите его заканчивать, или для собственного спокойствия просто разрешаете 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сидеть за компьютером и дальше.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омните, что наличие всего одного из перечисленных факторов (исключая разве что агрессию) не говорит о развитии зависимости. Если ребенок имеет несколько хобби и ведет о них блог, переживая за недостаток </w:t>
            </w:r>
            <w:proofErr w:type="spellStart"/>
            <w:r w:rsidRPr="00160F4B">
              <w:rPr>
                <w:rFonts w:ascii="Times New Roman" w:hAnsi="Times New Roman"/>
                <w:sz w:val="24"/>
                <w:szCs w:val="24"/>
              </w:rPr>
              <w:t>лайков</w:t>
            </w:r>
            <w:proofErr w:type="spellEnd"/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в нем, это не гов</w:t>
            </w:r>
            <w:r>
              <w:rPr>
                <w:rFonts w:ascii="Times New Roman" w:hAnsi="Times New Roman"/>
                <w:sz w:val="24"/>
                <w:szCs w:val="24"/>
              </w:rPr>
              <w:t>орит о том, что у него интернет-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зависимость, скорее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он просто сильно вовлечен в свою деятельность. Отслеживать надо именно совокупность нескольких факторов.</w:t>
            </w:r>
          </w:p>
        </w:tc>
      </w:tr>
      <w:tr w:rsidR="00363563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Различные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являются платными. Более того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 xml:space="preserve">, платный доступ </w:t>
            </w:r>
            <w:r>
              <w:rPr>
                <w:rFonts w:ascii="Times New Roman" w:hAnsi="Times New Roman"/>
                <w:sz w:val="24"/>
                <w:szCs w:val="24"/>
              </w:rPr>
              <w:t>может понадобиться для игры или просмотра фильма. В этом случае дети могут вводить данные банковских карт своих родителей или оплачивать доступ к сайтам через мобильный телефон. При этом некоторые ресурсы списывают деньги «за пользование контентом» не один раз, а ежемесячно или ежедневно. Обязательно проверяйте наличие (отсутствие) платных подписок у ребенка через своего оператора сотовой связи.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Другим большим блоком противоправных действий является разного рода мошенничество по отношению к ребенку. Существуют целые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онлайн-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>казино для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Детей «нагоняют» в эти казино популярные </w:t>
            </w:r>
            <w:proofErr w:type="spellStart"/>
            <w:r w:rsidRPr="00264480">
              <w:rPr>
                <w:rFonts w:ascii="Times New Roman" w:hAnsi="Times New Roman"/>
                <w:sz w:val="24"/>
                <w:szCs w:val="24"/>
              </w:rPr>
              <w:t>видеоблог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>еры</w:t>
            </w:r>
            <w:proofErr w:type="spellEnd"/>
            <w:r w:rsidRPr="00264480">
              <w:rPr>
                <w:rFonts w:ascii="Times New Roman" w:hAnsi="Times New Roman"/>
                <w:sz w:val="24"/>
                <w:szCs w:val="24"/>
              </w:rPr>
              <w:t>, чьей целевой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аудиторией являются школьники: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они прямо рекламируют такие сервисы или </w:t>
            </w:r>
            <w:r w:rsidRPr="002644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рассказывают о своем опыте игры. Принцип работы схож с обыкновенными казино: на сайтах таких игр есть и рулетки, и игры про открывание сундучков. Такие ресурсы, однако, не блокируются Роскомнадзором, поскольку игра в них идет не на деньги, а на предметы из популярных у подростков игр. Тем не </w:t>
            </w:r>
            <w:r>
              <w:rPr>
                <w:rFonts w:ascii="Times New Roman" w:hAnsi="Times New Roman"/>
                <w:sz w:val="24"/>
                <w:szCs w:val="24"/>
              </w:rPr>
              <w:t>менее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эти предметы дети покупают за реальные деньги, а выигрыш можно вывести с помощью специальных сервисов. Чтобы иметь возможность делать высокие ставки в таких казино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некоторые подростки доходят до того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что начинают воровать деньги у родителей, оправдывая это тем, что обязательно вернут, отыгравшись.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Часто именно 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>дети становятся жертвами мошенников</w:t>
            </w:r>
            <w:r>
              <w:rPr>
                <w:rFonts w:ascii="Times New Roman" w:hAnsi="Times New Roman"/>
                <w:sz w:val="24"/>
                <w:szCs w:val="24"/>
              </w:rPr>
              <w:t>, которые вымогают у них деньги под различными предлогами. Получив доступ к чужому аккаунту, злоумышленник начинает рассылать его друзьям сообщения с просьбой срочно положить денег на телефон или перевести незначительную сумму. Поговорите с вашим ребенком о таких ситуациях, чтобы он не попал в неприятности.</w:t>
            </w:r>
          </w:p>
        </w:tc>
      </w:tr>
      <w:tr w:rsidR="00363563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Процветают в С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ети и различные 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>секты, экстремистские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националистические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 xml:space="preserve"> и религиозные группы,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чьего влияния в реальной жизни мы также стараемся избежать и защитить от него детей. Участники таких объединений стремятся склонить как взрослых, так и детей к уч</w:t>
            </w:r>
            <w:r>
              <w:rPr>
                <w:rFonts w:ascii="Times New Roman" w:hAnsi="Times New Roman"/>
                <w:sz w:val="24"/>
                <w:szCs w:val="24"/>
              </w:rPr>
              <w:t>астию в религиозном объединении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или, хуже того, к экстремистской деятельности. Такие люди постепенно втираются в доверие к ребенку, чтобы в момент, когда он наиболее уязвим </w:t>
            </w:r>
            <w:r>
              <w:rPr>
                <w:rFonts w:ascii="Times New Roman" w:hAnsi="Times New Roman"/>
                <w:sz w:val="24"/>
                <w:szCs w:val="24"/>
              </w:rPr>
              <w:t>(например, расстался с девушкой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или поругался с родителями)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попробовать предложить ему идеи, которые «могут помочь».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случае возникновения реальной угрозы вашему ребенку незамедлительно обратитесь в правоохранительные органы. 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Злоумышленники, играя на желании ребенка обрести финансовую независимость или помочь семье, могут вовлекать его в различные </w:t>
            </w:r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незаконные способы заработка</w:t>
            </w:r>
            <w:r>
              <w:rPr>
                <w:rFonts w:ascii="Times New Roman" w:hAnsi="Times New Roman"/>
                <w:sz w:val="24"/>
                <w:szCs w:val="24"/>
              </w:rPr>
              <w:t>. Как правило, это различные финансовые пирамиды и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MLM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продажи. Однако иногда ребенка вовлекают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то есть снятие денежных средств с краденых банковских карт, за определенное вознаграждение. Другим способом «заработка» может стать подготовка закладок с наркотическими веществами. Подобные случаи уже известны СМИ. Обязательно поговорите с вашим ребенком о недопустимости подобного «заработка». </w:t>
            </w:r>
          </w:p>
        </w:tc>
      </w:tr>
      <w:tr w:rsidR="00363563" w:rsidRPr="00C01043" w:rsidTr="00363563">
        <w:tc>
          <w:tcPr>
            <w:tcW w:w="8736" w:type="dxa"/>
          </w:tcPr>
          <w:p w:rsidR="00363563" w:rsidRPr="00F423A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Существуют различные технические средства защиты ребенка от негативной информации в интернете. Во-первых, необходимо установить антивирус, который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нужен не только на компьютере, но и на смартфонах и планшетах.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>Самым же простым способом защитить ребенка от социальных и контентных угроз (то есть тех, которые связаны с содержимым страниц) являются модули «Родительского контроля» или специальные программы для безопасности детей в интернете.</w:t>
            </w:r>
          </w:p>
          <w:p w:rsidR="00363563" w:rsidRPr="00F423A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 xml:space="preserve">На сегодня программы для обеспечения безопасности детей в </w:t>
            </w:r>
            <w:r w:rsidR="001E6180" w:rsidRPr="00F423AB">
              <w:rPr>
                <w:rFonts w:ascii="Times New Roman" w:hAnsi="Times New Roman"/>
                <w:sz w:val="24"/>
                <w:szCs w:val="24"/>
              </w:rPr>
              <w:t xml:space="preserve">Интернете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могут помочь родителям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самых разных аспектах онлайн-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воспитания. Их можно использовать на любом устройстве ребенка. Что же может такая программа?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>Избавит детей от неподходящих их возрасту сайтов и приложений. Для этого родителям нужно просто выбрать, какие категории страниц и программ им можно видеть, а какие нельзя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и указать возраст ребенка.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lastRenderedPageBreak/>
              <w:t>Предупредит обо всех попытках ребенка перейти на запрещенный сайт или искать нежелательную информацию в интернете. Если вы пользуетесь специальной программой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вам не нужно учиться просматривать историю браузера и выискивать среди сотен страниц, посещенных ребенком, что-то подозрительное. Программа сама предупредит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вас, если ребенок ищет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или видит что-то непредназначенное для его возраста. 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 xml:space="preserve">Сообщит, в какие недетские по содержанию группы </w:t>
            </w:r>
            <w:proofErr w:type="spellStart"/>
            <w:r w:rsidRPr="00F423AB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вступает ваш ребенок. Интерес ребенка к запретной теме больше не ограничивается веб страницами и поисковиком, теперь дети могут получать ту или иную информацию из групп в соц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иальных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сетях. 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>Научит детей правильно распределять свое время и не жертвовать ради нескольких дополн</w:t>
            </w:r>
            <w:r>
              <w:rPr>
                <w:rFonts w:ascii="Times New Roman" w:hAnsi="Times New Roman"/>
                <w:sz w:val="24"/>
                <w:szCs w:val="24"/>
              </w:rPr>
              <w:t>ительных минут в интернете сном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или приемом пищи. Для этого нужно настроить ограничение времени работы устройства в определенные временные промежутки (например, запрещать работу на время школьных занятий) или на определенное количество часов в день.</w:t>
            </w:r>
          </w:p>
          <w:p w:rsidR="00363563" w:rsidRPr="00F423AB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 xml:space="preserve">Пришлет статистику звонков и SMS вашего ребенка на устройстве </w:t>
            </w:r>
            <w:proofErr w:type="spellStart"/>
            <w:r w:rsidRPr="00F423AB">
              <w:rPr>
                <w:rFonts w:ascii="Times New Roman" w:hAnsi="Times New Roman"/>
                <w:sz w:val="24"/>
                <w:szCs w:val="24"/>
              </w:rPr>
              <w:t>Android</w:t>
            </w:r>
            <w:proofErr w:type="spellEnd"/>
            <w:r w:rsidRPr="00F423AB">
              <w:rPr>
                <w:rFonts w:ascii="Times New Roman" w:hAnsi="Times New Roman"/>
                <w:sz w:val="24"/>
                <w:szCs w:val="24"/>
              </w:rPr>
              <w:t>, а также позволит отслеживать изменения количества друзей вашего ребенка в соц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иальных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сетях и его публикации через удобный интерфейс. Это позволит предотвратить опасные связи.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Помните главные правила безопасного поведения в интернете и требуйте их соблюдения вашими детьми: сообщать о себе минимум личной информации (настоящее имя, адрес, номер школы, фотографии) и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не открывать никаких вложений, поступивших с электронным письмом, за исключением тех случаев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когда вы точно знаете содержимое такого файла. </w:t>
            </w:r>
          </w:p>
          <w:p w:rsidR="00363563" w:rsidRPr="00C0104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Даже без установки дополнительного программного обеспечения вы можете посмотреть, какие сайты посещает ваш ребенок. Для этого в браузере нажмите кнопку «журнал» или «история браузера». Также вы можете одновременно нажать комбинацию клавиш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  <w:r w:rsidRPr="00C01043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01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увидеть, какие сайты посещает ваш ребенок. Однако помните, что ребенок может удалять историю посещений. Поэтому рекомендуется использовать более совершенные технические средства. </w:t>
            </w:r>
          </w:p>
        </w:tc>
      </w:tr>
      <w:tr w:rsidR="00363563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5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Что делать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423AB">
              <w:rPr>
                <w:rFonts w:ascii="Times New Roman" w:hAnsi="Times New Roman"/>
                <w:b/>
                <w:sz w:val="24"/>
                <w:szCs w:val="24"/>
              </w:rPr>
              <w:t xml:space="preserve"> е</w:t>
            </w:r>
            <w:r w:rsidRPr="00521551">
              <w:rPr>
                <w:rFonts w:ascii="Times New Roman" w:hAnsi="Times New Roman"/>
                <w:b/>
                <w:sz w:val="24"/>
                <w:szCs w:val="24"/>
              </w:rPr>
              <w:t xml:space="preserve">сли ваш ребенок столкнулся с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онлайн-</w:t>
            </w:r>
            <w:proofErr w:type="spellStart"/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грум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ингом</w:t>
            </w:r>
            <w:proofErr w:type="spellEnd"/>
            <w:r w:rsidRPr="00521551">
              <w:rPr>
                <w:rFonts w:ascii="Times New Roman" w:hAnsi="Times New Roman"/>
                <w:b/>
                <w:sz w:val="24"/>
                <w:szCs w:val="24"/>
              </w:rPr>
              <w:t xml:space="preserve"> или </w:t>
            </w:r>
            <w:proofErr w:type="spellStart"/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секстингом</w:t>
            </w:r>
            <w:proofErr w:type="spellEnd"/>
            <w:r w:rsidRPr="00F423AB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Во-первых, 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об этом обязательно следует сообщит</w:t>
            </w:r>
            <w:r>
              <w:rPr>
                <w:rFonts w:ascii="Times New Roman" w:hAnsi="Times New Roman"/>
                <w:sz w:val="24"/>
                <w:szCs w:val="24"/>
              </w:rPr>
              <w:t>ь в правоохранительные органы: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именно они должны заниматься раскрытием преступлений такого рода. Даже если вы считаете, что это не поможет, что преступника не найдут, отбросьте сомнения и подумайте о том, что если злодея не остановить, то могут пострадать и множество других детей.</w:t>
            </w:r>
          </w:p>
          <w:p w:rsidR="00363563" w:rsidRPr="00521551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Pr="00521551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551">
              <w:rPr>
                <w:rFonts w:ascii="Times New Roman" w:hAnsi="Times New Roman"/>
                <w:sz w:val="24"/>
                <w:szCs w:val="24"/>
              </w:rPr>
              <w:t>Чтобы обезопасить ребенка от этой угрозы, мы рекомендуем придерживаться таких правил: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бъясните ребенку, что с незнакомцами нельзя говорить </w:t>
            </w:r>
            <w:r>
              <w:rPr>
                <w:rFonts w:ascii="Times New Roman" w:hAnsi="Times New Roman"/>
                <w:sz w:val="24"/>
                <w:szCs w:val="24"/>
              </w:rPr>
              <w:t>не только на улице, но и в Сети.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учше заранее обсудить с ребенком возможные угрозы и опа</w:t>
            </w:r>
            <w:r>
              <w:rPr>
                <w:rFonts w:ascii="Times New Roman" w:hAnsi="Times New Roman"/>
                <w:sz w:val="24"/>
                <w:szCs w:val="24"/>
              </w:rPr>
              <w:t>сности от встреч и онлайн-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общения с незнакомцами и договориться о том, как он будет вес</w:t>
            </w:r>
            <w:r>
              <w:rPr>
                <w:rFonts w:ascii="Times New Roman" w:hAnsi="Times New Roman"/>
                <w:sz w:val="24"/>
                <w:szCs w:val="24"/>
              </w:rPr>
              <w:t>ти себя в той или иной ситуации.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ебенок должен знать, что никому нельзя отправлять свои эротические фотографии, в том числе своим знакомым. Аккаунт друга, с которым вздумалось поделиться интимным снимком, может быть взломан и использоваться другим человеком. Сравнение с реальной жизнью в дан</w:t>
            </w:r>
            <w:r>
              <w:rPr>
                <w:rFonts w:ascii="Times New Roman" w:hAnsi="Times New Roman"/>
                <w:sz w:val="24"/>
                <w:szCs w:val="24"/>
              </w:rPr>
              <w:t>ной ситуации более чем уместно: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ребенок должен понимать, что такие поступки сродни обнажению перед совершенно незнакомым человеком </w:t>
            </w:r>
            <w:r>
              <w:rPr>
                <w:rFonts w:ascii="Times New Roman" w:hAnsi="Times New Roman"/>
                <w:sz w:val="24"/>
                <w:szCs w:val="24"/>
              </w:rPr>
              <w:t>«в реале».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одители должны добавить своего ребенка в друзья во всех социальных сетях, где он общается, чтобы иметь возможность видеть, с кем «дружит» ребенок. С пом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ощью специальных программ 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можно отслеживать список друзей и сообщения в ленте ребенка, а также контакты, с которыми он общается с п</w:t>
            </w:r>
            <w:r>
              <w:rPr>
                <w:rFonts w:ascii="Times New Roman" w:hAnsi="Times New Roman"/>
                <w:sz w:val="24"/>
                <w:szCs w:val="24"/>
              </w:rPr>
              <w:t>омощью телефонных звонков и SMS.</w:t>
            </w:r>
          </w:p>
          <w:p w:rsidR="00363563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Помните: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чем раньше вы введете эти правила для ребенка, тем лучше он их воспримет.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 w:rsidRPr="00F423AB">
              <w:rPr>
                <w:b/>
              </w:rPr>
              <w:t>Если у ребенка наблюдается интернет-зависимость</w:t>
            </w:r>
            <w:r>
              <w:t xml:space="preserve">, то вам необходимо спокойно и без осуждения поговорить с ним об этой проблеме. Существует </w:t>
            </w:r>
            <w:r w:rsidRPr="00F423AB">
              <w:t>простая техник</w:t>
            </w:r>
            <w:r>
              <w:t>а разговора с ребенком: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>Шаг 1. Перед разговором подумайте о цели разговора – чего вы хотите? Чтобы ребенок меньше времени проводил за компьютером и телефоном? Наверно</w:t>
            </w:r>
            <w:r>
              <w:t>е</w:t>
            </w:r>
            <w:r w:rsidRPr="00F423AB">
              <w:t>, вы переживаете, что он сильно отошел от реальности? Не знаете, что происходит в его жизни? Об этом, конкретном, и надо говорить…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>Шаг 2. Выберите время для разговора. Нет смысла подходить к ребенку, когда он в интернете, скорее всего</w:t>
            </w:r>
            <w:r>
              <w:t>,</w:t>
            </w:r>
            <w:r w:rsidRPr="00F423AB">
              <w:t xml:space="preserve"> вы не добьетесь отклика. Дождитесь подходящего момента – перерыва.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>Шаг 3. Разговор без обвинения. Искренний, от вашего лица, с фразами от себя. «Дорогой, я все чаще и чаще вижу тебя за компьютером и реже говорю с тобой. Вижу, что тебе интересно там, но, так как это в компьютере, я не понимаю, что это. Не подумай, что я хочу контролировать тебя, мне действительно интересно, что ты делаешь». И вам должно быть интересно, либо не заходите к ребенку с таким раз</w:t>
            </w:r>
            <w:r>
              <w:t>говором. Не обвиняйте интернет, поскольку</w:t>
            </w:r>
            <w:r w:rsidRPr="00F423AB">
              <w:t xml:space="preserve"> он ни при чем.</w:t>
            </w:r>
            <w:r>
              <w:t xml:space="preserve"> Не нападайте на этого «друга»:</w:t>
            </w:r>
            <w:r w:rsidRPr="00F423AB">
              <w:t xml:space="preserve"> вы автоматически попадете в немилость.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>Шаг 4. Привлеките ребенка. Предложите совместную деятельность или помощь вам, чтобы ребенок почувствовал свою значимость и нужность.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>
              <w:t xml:space="preserve">Помните, </w:t>
            </w:r>
            <w:r>
              <w:rPr>
                <w:b/>
              </w:rPr>
              <w:t>если в</w:t>
            </w:r>
            <w:r w:rsidRPr="00DD6131">
              <w:rPr>
                <w:b/>
              </w:rPr>
              <w:t>аш ребенок стал жертвой</w:t>
            </w:r>
            <w:r>
              <w:rPr>
                <w:b/>
              </w:rPr>
              <w:t xml:space="preserve"> противоправных действий или в</w:t>
            </w:r>
            <w:r w:rsidRPr="00DD6131">
              <w:rPr>
                <w:b/>
              </w:rPr>
              <w:t>ы подозреваете, что ему что-то угрожает</w:t>
            </w:r>
            <w:r>
              <w:t xml:space="preserve">, при построении разговора существует главное правило: </w:t>
            </w:r>
            <w:r w:rsidRPr="00DD6131">
              <w:t>не занимать обвинительную позицию. Необходимо дать понять ребенку, что вы в любом случае на его стороне, — это самое главное. Крайне важно сохранять полное самообладание и</w:t>
            </w:r>
            <w:r>
              <w:t xml:space="preserve"> не</w:t>
            </w:r>
            <w:r w:rsidRPr="00DD6131">
              <w:t xml:space="preserve"> подавать</w:t>
            </w:r>
            <w:r>
              <w:t xml:space="preserve"> признаков тревоги или волнения, так как дети ориентируются на эмоции взрослых. Если ваши опасения подтвердились, обратитесь к психологу. Помните, что пережитое, даже если для вас это кажется незначительным, – большой стресс для ребенка, </w:t>
            </w:r>
            <w:r>
              <w:lastRenderedPageBreak/>
              <w:t xml:space="preserve">которому нужна квалифицированная помощь и ваша поддержка. </w:t>
            </w:r>
          </w:p>
          <w:p w:rsidR="001E6180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>
              <w:t xml:space="preserve">Одним из инструментов оперативного реагирования на возникающие проблемы является общероссийский детский телефон доверия. 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>
              <w:t xml:space="preserve">По телефону </w:t>
            </w:r>
            <w:r w:rsidRPr="001E6180">
              <w:rPr>
                <w:b/>
              </w:rPr>
              <w:t>8 800 2000 122</w:t>
            </w:r>
            <w:r>
              <w:t xml:space="preserve"> не </w:t>
            </w:r>
            <w:r w:rsidRPr="000F0913">
              <w:rPr>
                <w:color w:val="000000"/>
              </w:rPr>
              <w:t>только дети, но и родители всегда могут</w:t>
            </w:r>
            <w:r>
              <w:rPr>
                <w:color w:val="000000"/>
              </w:rPr>
              <w:t xml:space="preserve"> получить бесплатную квалифицированную помощь психолога. </w:t>
            </w:r>
            <w:r>
              <w:t>Специалисты д</w:t>
            </w:r>
            <w:r w:rsidRPr="00143218">
              <w:t xml:space="preserve">етского телефона доверия </w:t>
            </w:r>
            <w:r>
              <w:t>выслушают вас и предложат</w:t>
            </w:r>
            <w:r w:rsidRPr="00143218">
              <w:t xml:space="preserve"> помощь в решении той или иной проблемы</w:t>
            </w:r>
            <w:r>
              <w:t xml:space="preserve">, возможно – </w:t>
            </w:r>
            <w:r w:rsidRPr="00AC557A">
              <w:t>подскажут,</w:t>
            </w:r>
            <w:r>
              <w:t xml:space="preserve"> куда вы можете обратиться за очной консультацией по месту жительства</w:t>
            </w:r>
            <w:r w:rsidRPr="00143218">
              <w:t>.</w:t>
            </w:r>
            <w:r>
              <w:t xml:space="preserve"> Они </w:t>
            </w:r>
            <w:r w:rsidRPr="00AC557A">
              <w:t>подскажут,</w:t>
            </w:r>
            <w:r>
              <w:t xml:space="preserve"> как наладить отношения с ребенком, как вернуть доверие в вашу семью. 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 w:rsidRPr="004C28BA">
              <w:t>Детский телефон доверия гарантирует полную анонимность</w:t>
            </w:r>
            <w:r>
              <w:t xml:space="preserve">: </w:t>
            </w:r>
            <w:r w:rsidRPr="004C28BA">
              <w:t>психологам не нужно знать ни вашего имени, ни адреса, где вы живете.</w:t>
            </w:r>
            <w:r>
              <w:t xml:space="preserve"> Разговоры не записываются, определитель номера не установлен – никто и никогда не узнает о вашем звонке. </w:t>
            </w:r>
            <w:r w:rsidRPr="00143218">
              <w:t xml:space="preserve">Ваш родительский авторитет никто не </w:t>
            </w:r>
            <w:r>
              <w:t>по</w:t>
            </w:r>
            <w:r w:rsidRPr="00143218">
              <w:t>ставит под сомнение, и никто не будет говорить, что вы плохой родитель</w:t>
            </w:r>
            <w:r>
              <w:t>.</w:t>
            </w:r>
          </w:p>
        </w:tc>
      </w:tr>
    </w:tbl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213B19C6" wp14:editId="735883B0">
            <wp:simplePos x="0" y="0"/>
            <wp:positionH relativeFrom="column">
              <wp:posOffset>-71120</wp:posOffset>
            </wp:positionH>
            <wp:positionV relativeFrom="paragraph">
              <wp:posOffset>278130</wp:posOffset>
            </wp:positionV>
            <wp:extent cx="6080760" cy="8611235"/>
            <wp:effectExtent l="0" t="0" r="0" b="0"/>
            <wp:wrapTopAndBottom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80" w:rsidRDefault="001E6180">
      <w:r>
        <w:rPr>
          <w:noProof/>
          <w:lang w:eastAsia="ru-RU"/>
        </w:rPr>
        <w:lastRenderedPageBreak/>
        <w:drawing>
          <wp:inline distT="0" distB="0" distL="0" distR="0">
            <wp:extent cx="5909310" cy="4162425"/>
            <wp:effectExtent l="19050" t="19050" r="15240" b="28575"/>
            <wp:docPr id="3" name="Рисунок 3" descr="Карточк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очк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6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6180" w:rsidRDefault="001E6180">
      <w:r>
        <w:rPr>
          <w:noProof/>
          <w:lang w:eastAsia="ru-RU"/>
        </w:rPr>
        <w:drawing>
          <wp:inline distT="0" distB="0" distL="0" distR="0" wp14:anchorId="053AEA1A" wp14:editId="40339EAB">
            <wp:extent cx="5909310" cy="4162425"/>
            <wp:effectExtent l="19050" t="19050" r="15240" b="28575"/>
            <wp:docPr id="4" name="Рисунок 4" descr="Карточк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чки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6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6180" w:rsidRDefault="001E6180">
      <w:r>
        <w:rPr>
          <w:noProof/>
          <w:lang w:eastAsia="ru-RU"/>
        </w:rPr>
        <w:lastRenderedPageBreak/>
        <w:drawing>
          <wp:inline distT="0" distB="0" distL="0" distR="0">
            <wp:extent cx="5911702" cy="4164077"/>
            <wp:effectExtent l="19050" t="19050" r="13335" b="27305"/>
            <wp:docPr id="6" name="Рисунок 6" descr="Карточк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очки-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91" cy="416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E9B" w:rsidRDefault="001E6180">
      <w:r>
        <w:rPr>
          <w:noProof/>
          <w:lang w:eastAsia="ru-RU"/>
        </w:rPr>
        <w:drawing>
          <wp:inline distT="0" distB="0" distL="0" distR="0">
            <wp:extent cx="5909310" cy="4162425"/>
            <wp:effectExtent l="19050" t="19050" r="15240" b="28575"/>
            <wp:docPr id="5" name="Рисунок 5" descr="Карточк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чки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6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30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96B19"/>
    <w:multiLevelType w:val="hybridMultilevel"/>
    <w:tmpl w:val="F68C0124"/>
    <w:lvl w:ilvl="0" w:tplc="FA64707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0ED116D7"/>
    <w:multiLevelType w:val="hybridMultilevel"/>
    <w:tmpl w:val="DC2E8842"/>
    <w:lvl w:ilvl="0" w:tplc="A55415F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563"/>
    <w:rsid w:val="001E6180"/>
    <w:rsid w:val="00363563"/>
    <w:rsid w:val="00504A0B"/>
    <w:rsid w:val="00530E9B"/>
    <w:rsid w:val="00F0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DBC0F-58E6-488B-9C9A-0A4E5339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5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5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3635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1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4182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Евгения Петровна</dc:creator>
  <cp:lastModifiedBy>Шуола 125</cp:lastModifiedBy>
  <cp:revision>2</cp:revision>
  <dcterms:created xsi:type="dcterms:W3CDTF">2017-10-17T05:43:00Z</dcterms:created>
  <dcterms:modified xsi:type="dcterms:W3CDTF">2017-10-17T05:43:00Z</dcterms:modified>
</cp:coreProperties>
</file>