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92" w:rsidRPr="00F11E92" w:rsidRDefault="00F11E92" w:rsidP="00F11E9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606264"/>
          <w:sz w:val="21"/>
          <w:szCs w:val="21"/>
          <w:lang w:eastAsia="ru-RU"/>
        </w:rPr>
      </w:pPr>
      <w:r w:rsidRPr="00F11E92">
        <w:rPr>
          <w:rFonts w:ascii="Arial" w:eastAsia="Times New Roman" w:hAnsi="Arial" w:cs="Arial"/>
          <w:b/>
          <w:bCs/>
          <w:color w:val="606264"/>
          <w:sz w:val="21"/>
          <w:lang w:eastAsia="ru-RU"/>
        </w:rPr>
        <w:t>Постановление администрации города Барнаула от 4 марта 2015 г. N 301 «О предоставлении компенсационных выплат на питание учащимся, нуждающимся в социальной поддержке, обучающимся в муниципальных бюджетных общеобразовательных учреждениях, муниципальных автономных общеобразовательных учреждениях города Барнаула»</w:t>
      </w:r>
    </w:p>
    <w:p w:rsidR="00F11E92" w:rsidRPr="00F11E92" w:rsidRDefault="00F11E92" w:rsidP="00F11E9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606264"/>
          <w:sz w:val="21"/>
          <w:szCs w:val="21"/>
          <w:lang w:eastAsia="ru-RU"/>
        </w:rPr>
      </w:pPr>
      <w:r w:rsidRPr="00F11E92">
        <w:rPr>
          <w:rFonts w:ascii="Arial" w:eastAsia="Times New Roman" w:hAnsi="Arial" w:cs="Arial"/>
          <w:color w:val="606264"/>
          <w:sz w:val="21"/>
          <w:szCs w:val="21"/>
          <w:lang w:eastAsia="ru-RU"/>
        </w:rPr>
        <w:t>Обзор документа</w:t>
      </w:r>
    </w:p>
    <w:p w:rsidR="00F11E92" w:rsidRPr="00F11E92" w:rsidRDefault="00F11E92" w:rsidP="00F11E9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606264"/>
          <w:sz w:val="21"/>
          <w:szCs w:val="21"/>
          <w:lang w:eastAsia="ru-RU"/>
        </w:rPr>
      </w:pPr>
      <w:r w:rsidRPr="00F11E92">
        <w:rPr>
          <w:rFonts w:ascii="Arial" w:eastAsia="Times New Roman" w:hAnsi="Arial" w:cs="Arial"/>
          <w:color w:val="606264"/>
          <w:sz w:val="21"/>
          <w:szCs w:val="21"/>
          <w:lang w:eastAsia="ru-RU"/>
        </w:rPr>
        <w:t> </w:t>
      </w:r>
    </w:p>
    <w:p w:rsidR="00F11E92" w:rsidRPr="00F11E92" w:rsidRDefault="00F11E92" w:rsidP="00F11E9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606264"/>
          <w:sz w:val="21"/>
          <w:szCs w:val="21"/>
          <w:lang w:eastAsia="ru-RU"/>
        </w:rPr>
      </w:pPr>
      <w:r w:rsidRPr="00F11E92">
        <w:rPr>
          <w:rFonts w:ascii="Arial" w:eastAsia="Times New Roman" w:hAnsi="Arial" w:cs="Arial"/>
          <w:color w:val="606264"/>
          <w:sz w:val="21"/>
          <w:szCs w:val="21"/>
          <w:lang w:eastAsia="ru-RU"/>
        </w:rPr>
        <w:t>Кто из учащихся имеет право на получение компенсационной выплаты на питание?</w:t>
      </w:r>
    </w:p>
    <w:p w:rsidR="00F11E92" w:rsidRPr="00F11E92" w:rsidRDefault="00F11E92" w:rsidP="00F11E9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606264"/>
          <w:sz w:val="21"/>
          <w:szCs w:val="21"/>
          <w:lang w:eastAsia="ru-RU"/>
        </w:rPr>
      </w:pPr>
      <w:r w:rsidRPr="00F11E92">
        <w:rPr>
          <w:rFonts w:ascii="Arial" w:eastAsia="Times New Roman" w:hAnsi="Arial" w:cs="Arial"/>
          <w:color w:val="606264"/>
          <w:sz w:val="21"/>
          <w:szCs w:val="21"/>
          <w:lang w:eastAsia="ru-RU"/>
        </w:rPr>
        <w:t>Компенсационные выплаты на питание предоставляются детям из семей, среднедушевой доход которых не превышает величину прожиточного минимума, установленную в Алтайском крае в соответствии с социально-демографическими группами населения.</w:t>
      </w:r>
    </w:p>
    <w:p w:rsidR="00F11E92" w:rsidRPr="00F11E92" w:rsidRDefault="00F11E92" w:rsidP="00F11E9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606264"/>
          <w:sz w:val="21"/>
          <w:szCs w:val="21"/>
          <w:lang w:eastAsia="ru-RU"/>
        </w:rPr>
      </w:pPr>
      <w:proofErr w:type="gramStart"/>
      <w:r w:rsidRPr="00F11E92">
        <w:rPr>
          <w:rFonts w:ascii="Arial" w:eastAsia="Times New Roman" w:hAnsi="Arial" w:cs="Arial"/>
          <w:color w:val="606264"/>
          <w:sz w:val="21"/>
          <w:szCs w:val="21"/>
          <w:lang w:eastAsia="ru-RU"/>
        </w:rPr>
        <w:t>Для получения выплаты один из законных представителей учащегося должен ежегодно подавать в общеобразовательное учреждение письменное заявление о предоставлении компенсационных выплат на питание с приложением справки из управления социальной защиты населения по месту регистрации семьи учащегося, подтверждающей, что среднедушевой доход семьи на момент обращения с целью предоставления компенсационных выплат не превышает величину прожиточного минимума, установленную в Алтайском крае в соответствии с</w:t>
      </w:r>
      <w:proofErr w:type="gramEnd"/>
      <w:r w:rsidRPr="00F11E92">
        <w:rPr>
          <w:rFonts w:ascii="Arial" w:eastAsia="Times New Roman" w:hAnsi="Arial" w:cs="Arial"/>
          <w:color w:val="606264"/>
          <w:sz w:val="21"/>
          <w:szCs w:val="21"/>
          <w:lang w:eastAsia="ru-RU"/>
        </w:rPr>
        <w:t xml:space="preserve"> социально-демографическими группами населения. </w:t>
      </w:r>
      <w:proofErr w:type="gramStart"/>
      <w:r w:rsidRPr="00F11E92">
        <w:rPr>
          <w:rFonts w:ascii="Arial" w:eastAsia="Times New Roman" w:hAnsi="Arial" w:cs="Arial"/>
          <w:color w:val="606264"/>
          <w:sz w:val="21"/>
          <w:szCs w:val="21"/>
          <w:lang w:eastAsia="ru-RU"/>
        </w:rPr>
        <w:t>При наличии оснований для отказа в предоставлении компенсационных выплат на питание заявителю в пятидневный срок</w:t>
      </w:r>
      <w:proofErr w:type="gramEnd"/>
      <w:r w:rsidRPr="00F11E92">
        <w:rPr>
          <w:rFonts w:ascii="Arial" w:eastAsia="Times New Roman" w:hAnsi="Arial" w:cs="Arial"/>
          <w:color w:val="606264"/>
          <w:sz w:val="21"/>
          <w:szCs w:val="21"/>
          <w:lang w:eastAsia="ru-RU"/>
        </w:rPr>
        <w:t xml:space="preserve"> со дня принятия соответствующего решения направляется письменный мотивированный ответ по почте на адрес, указанный в заявлении.</w:t>
      </w:r>
    </w:p>
    <w:p w:rsidR="00F11E92" w:rsidRPr="00F11E92" w:rsidRDefault="00F11E92" w:rsidP="00F11E9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606264"/>
          <w:sz w:val="21"/>
          <w:szCs w:val="21"/>
          <w:lang w:eastAsia="ru-RU"/>
        </w:rPr>
      </w:pPr>
      <w:r w:rsidRPr="00F11E92">
        <w:rPr>
          <w:rFonts w:ascii="Arial" w:eastAsia="Times New Roman" w:hAnsi="Arial" w:cs="Arial"/>
          <w:color w:val="606264"/>
          <w:sz w:val="21"/>
          <w:szCs w:val="21"/>
          <w:lang w:eastAsia="ru-RU"/>
        </w:rPr>
        <w:t>Компенсационные выплаты на питание учащемуся предоставляются в течение периода обучения, начиная с месяца, в котором издан приказ о предоставлении компенсационных выплат, за исключением выходных, праздничных дней, каникулярного периода, пропусков по болезни.</w:t>
      </w:r>
    </w:p>
    <w:tbl>
      <w:tblPr>
        <w:tblW w:w="495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3"/>
      </w:tblGrid>
      <w:tr w:rsidR="00F11E92" w:rsidRPr="00F11E92" w:rsidTr="00F11E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11E92" w:rsidRPr="00F11E92" w:rsidRDefault="00F11E92" w:rsidP="00F11E92">
            <w:pPr>
              <w:spacing w:after="0" w:line="300" w:lineRule="atLeast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b/>
                <w:bCs/>
                <w:color w:val="606264"/>
                <w:sz w:val="21"/>
                <w:lang w:eastAsia="ru-RU"/>
              </w:rPr>
              <w:t xml:space="preserve">РОССИЙСКАЯ ФЕДЕРАЦИЯАДМИНИСТРАЦИЯ </w:t>
            </w:r>
            <w:proofErr w:type="spellStart"/>
            <w:r w:rsidRPr="00F11E92">
              <w:rPr>
                <w:rFonts w:ascii="inherit" w:eastAsia="Times New Roman" w:hAnsi="inherit" w:cs="Arial"/>
                <w:b/>
                <w:bCs/>
                <w:color w:val="606264"/>
                <w:sz w:val="21"/>
                <w:lang w:eastAsia="ru-RU"/>
              </w:rPr>
              <w:t>г</w:t>
            </w:r>
            <w:proofErr w:type="gramStart"/>
            <w:r w:rsidRPr="00F11E92">
              <w:rPr>
                <w:rFonts w:ascii="inherit" w:eastAsia="Times New Roman" w:hAnsi="inherit" w:cs="Arial"/>
                <w:b/>
                <w:bCs/>
                <w:color w:val="606264"/>
                <w:sz w:val="21"/>
                <w:lang w:eastAsia="ru-RU"/>
              </w:rPr>
              <w:t>.Б</w:t>
            </w:r>
            <w:proofErr w:type="gramEnd"/>
            <w:r w:rsidRPr="00F11E92">
              <w:rPr>
                <w:rFonts w:ascii="inherit" w:eastAsia="Times New Roman" w:hAnsi="inherit" w:cs="Arial"/>
                <w:b/>
                <w:bCs/>
                <w:color w:val="606264"/>
                <w:sz w:val="21"/>
                <w:lang w:eastAsia="ru-RU"/>
              </w:rPr>
              <w:t>АРНАУЛАПОСТАНОВЛЕНИЕ</w:t>
            </w:r>
            <w:proofErr w:type="spellEnd"/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b/>
                <w:bCs/>
                <w:color w:val="606264"/>
                <w:sz w:val="21"/>
                <w:lang w:eastAsia="ru-RU"/>
              </w:rPr>
              <w:t>От 04.03.2015 №301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b/>
                <w:bCs/>
                <w:color w:val="606264"/>
                <w:sz w:val="21"/>
                <w:lang w:eastAsia="ru-RU"/>
              </w:rPr>
              <w:t>О предоставлении компенсационных выплат на питание учащимся, нуждающимся в социальной поддержке, обучающимся в муниципальных бюджетных общеобразовательных учреждениях, муниципальных автономных общеобразовательных учреждениях города Барнаула 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В соответствии со ст. 37 Федерального закона от 29.12.2012 №273-ФЗ «Об образовании в Российской Федерации», учитывая высокую социальную значимость вопросов организации рационального питания учащихся и необходимость определения порядка предоставления компенсационных выплат на питание в муниципальных бюджетных общеобразовательных учреждениях, муниципальных автономных общеобразовательных учреждениях города Барнаула,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b/>
                <w:bCs/>
                <w:color w:val="606264"/>
                <w:sz w:val="21"/>
                <w:lang w:eastAsia="ru-RU"/>
              </w:rPr>
              <w:t>ПОСТАНОВЛЯЮ: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1. Сохранить в муниципальных бюджетных общеобразовательных учреждениях, муниципальных автономных общеобразовательных учреждениях систему организованного питания учащихся.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 xml:space="preserve">2. Ввести в муниципальных бюджетных общеобразовательных учреждениях, муниципальных автономных общеобразовательных учреждениях города Барнаула компенсационные выплаты в </w:t>
            </w: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lastRenderedPageBreak/>
              <w:t>безналичной форме в виде уменьшения оплаты за питание учащимся, нуждающимся в социальной поддержке.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3. Утвердить Положение о предоставлении компенсационных выплат на питание учащимся, нуждающимся в социальной поддержке, обучающимся в муниципальных бюджетных общеобразовательных учреждениях, муниципальных автономных общеобразовательных учреждениях города Барнаула (приложение).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4. Комитету по финансам, налоговой и кредитной политике города Барнаула (</w:t>
            </w:r>
            <w:proofErr w:type="spellStart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Тиньгаева</w:t>
            </w:r>
            <w:proofErr w:type="spellEnd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 xml:space="preserve"> Н.А.) осуществлять финансирование расходов, связанных с реализацией настоящего постановления, в пределах утвержденных комитету по образованию города Барнаула лимитов бюджетных обязательств.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5. Размер компенсационных выплат утверждается приказом комитета по образованию города Барнаула в пределах утвержденных лимитов бюджетных обязательств на очередной финансовый год.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6. Комитету по образованию города Барнаула (</w:t>
            </w:r>
            <w:proofErr w:type="spellStart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Полосина</w:t>
            </w:r>
            <w:proofErr w:type="spellEnd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 xml:space="preserve"> Н.В.) установить </w:t>
            </w:r>
            <w:proofErr w:type="gramStart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 xml:space="preserve"> организацией питания и расходованием средств, выделяемых на компенсационные выплаты на питание учащимся, нуждающимся в социальной поддержке.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 xml:space="preserve">7. </w:t>
            </w:r>
            <w:proofErr w:type="gramStart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Признать утратившим силу постановление администрации города от 28.10.2010 №3272 «Об организации питания обучающихся в муниципальных общеобразовательных учреждениях города Барнаула».</w:t>
            </w:r>
            <w:proofErr w:type="gramEnd"/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8. Информировать об исполнении постановления ежегодно до 01 июня.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9. Пресс-центру (</w:t>
            </w:r>
            <w:proofErr w:type="spellStart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Павлинова</w:t>
            </w:r>
            <w:proofErr w:type="spellEnd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 xml:space="preserve"> Ю.С.) опубликовать постановление в газете «Вечерний Барнаул» и разместить на официальном Интернет-сайте города Барнаула.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 xml:space="preserve">10. </w:t>
            </w:r>
            <w:proofErr w:type="gramStart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 xml:space="preserve"> исполнением постановления возложить на заместителя главы администрации города по социальной политике Артемова А.В.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b/>
                <w:bCs/>
                <w:color w:val="606264"/>
                <w:sz w:val="21"/>
                <w:lang w:eastAsia="ru-RU"/>
              </w:rPr>
              <w:t>Глава администрации города И.Г.Савинцев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b/>
                <w:bCs/>
                <w:color w:val="606264"/>
                <w:sz w:val="21"/>
                <w:lang w:eastAsia="ru-RU"/>
              </w:rPr>
              <w:t>Приложение к постановлению администрации города от 04.03.2015 №301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ПОЛОЖЕНИЕ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о предоставлении компенсационных выплат на питание учащимся, нуждающимся в социальной поддержке, обучающимся в муниципальных бюджетных общеобразовательных учреждениях, муниципальных автономных общеобразовательных учреждениях города Барнаула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1.Общие положения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 xml:space="preserve">Положение о предоставлении компенсационных выплат на питание учащимся, нуждающимся в социальной поддержке, обучающимся в муниципальных бюджетных общеобразовательных учреждениях, муниципальных автономных общеобразовательных учреждениях города Барнаула (далее − Учреждение), </w:t>
            </w:r>
            <w:proofErr w:type="gramStart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устанавливает условия</w:t>
            </w:r>
            <w:proofErr w:type="gramEnd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 xml:space="preserve"> получения компенсационных выплат на питание учащимся (далее − учащиеся).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В Положении используются следующие основные понятия: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компенсационные выплаты на питание − денежные выплаты в безналичной форме в виде уменьшения оплаты за питание учащимся;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 xml:space="preserve">учащиеся, нуждающиеся в социальной поддержке − дети из семей, среднедушевой доход которых не </w:t>
            </w: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lastRenderedPageBreak/>
              <w:t>превышает величину прожиточного минимума, установленную в Алтайском крае в соответствии с социально-демографическими группами населения.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2. Порядок предоставления компенсационных выплат на питание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 xml:space="preserve">2.1. </w:t>
            </w:r>
            <w:proofErr w:type="gramStart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Один из законных представителей (далее − заявитель) учащегося, из семьи, среднедушевой доход которой не превышает величину прожиточного минимума, установленную в Алтайском крае в соответствии с социально-демографическими группами населения, подает ежегодно в Учреждение письменное заявление о предоставлении компенсационных выплат на питание с приложением справки из управления социальной защиты населения по месту регистрации семьи учащегося, подтверждающей, что среднедушевой доход семьи на момент обращения</w:t>
            </w:r>
            <w:proofErr w:type="gramEnd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 xml:space="preserve"> с целью предоставления компенсационных выплат не превышает величину прожиточного минимума, установленную в Алтайском крае в соответствии с социально-демографическими группами населения (далее – справка).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2.2. Заявление, поданное заявителем не позднее 1 сентября, с приложением справки, указанной в п.2.1 Положения, регистрируется в Учреждении в день подачи.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2.3. Заявитель несет ответственность за своевременность и достоверность предоставленных сведений, являющихся основанием для назначения компенсационных выплат.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2.4. По месту подачи заявления формируется личное дело, в которое брошюруются документы, необходимые для принятия решения о предоставлении компенсационных выплат на питание или об отказе в их предоставлении.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 xml:space="preserve">2.5. </w:t>
            </w:r>
            <w:proofErr w:type="gramStart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Директор Учреждения (в его отсутствие − исполняющий обязанности директора Учреждения) определяет должностное лицо Учреждения (далее – Исполнитель), ответственное за формирование личного дела, указанного в п.2.4, рассмотрение заявления и подготовку проекта приказа о предоставлении компенсационных выплат на питание или письменного ответа для их отказа в предоставлении.</w:t>
            </w:r>
            <w:proofErr w:type="gramEnd"/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Исполнитель обеспечивает своевременное рассмотрение заявлений, в случае необходимости, с участием заявителей, направивших заявления.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2.6. Учреждение до 5 сентября ежегодно составляет список заявителей и направляет его в управление социальной защиты населения по месту регистрации семьи учащегося для проведения сверки с базой граждан, состоящих на учете в управлении социальной защиты населения и нуждающихся в социальной поддержке, по состоянию на 1 сентября.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2.7. По результатам сверки списков составляется акт, который подписывается руководителем управления социальной защиты населения по месту регистрации семьи учащегося и председателем комитета по образованию города Барнаула.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2.8. Заявление с приложением справки, указанной в п.2.1 Положения, акт сверки, составленный в соответствии с п.2.7 Положения, рассматриваются Исполнителем в течение двух дней с момента поступления в Учреждение акта сверки с базой граждан, состоящих на учете в управлении социальной защиты населения по месту регистрации учащегося.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2.9. При отсутствии оснований для отказа в предоставлении компенсационных выплат Исполнитель готовит проект приказа о предоставлении компенсационных выплат на питание в установленном порядке, передает его на подпись директору Учреждения (в его отсутствие – исполняющему обязанности директора Учреждения).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lastRenderedPageBreak/>
              <w:t>Выписка из приказа направляется заявителю по почте на адрес, указанный в заявлении, или вручается заявителю лично под роспись в течение трех дней со дня издания приказа.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 xml:space="preserve">2.10. </w:t>
            </w:r>
            <w:proofErr w:type="gramStart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При наличии оснований для отказа в предоставлении компенсационных выплат на питание заявителю в пятидневный срок</w:t>
            </w:r>
            <w:proofErr w:type="gramEnd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 xml:space="preserve"> со дня принятия соответствующего решения направляется письменный мотивированный ответ по почте на адрес, указанный в заявлении.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Основания для принятия решения об отказе в предоставлении компенсационных выплат на питание: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proofErr w:type="spellStart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непредоставление</w:t>
            </w:r>
            <w:proofErr w:type="spellEnd"/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 xml:space="preserve"> справки, предусмотренной п.2.1 Положения;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предоставление документов с нарушением срока, предусмотренного п.2.2 Положения;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отсутствие сведений о заявителе в акте сверки, составленном в соответствии с п.2.7 Положения.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2.11. Компенсационные выплаты на питание учащемуся предоставляются в течение периода обучения, начиная с месяца, в котором издан приказ о предоставлении компенсационных выплат, за исключением выходных, праздничных дней, каникулярного периода, пропусков по болезни.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2.12. Предоставление компенсационных выплат на питание прекращается в случае: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окончания учащимся Учреждения;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выбытия учащегося из Учреждения;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выявления факта несоответствия сведений и документов в деле, заведенном в соответствии с п.2.4 Положения, требованиям Положения.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Решение о прекращении предоставления компенсационных выплат на питание принимается в течение трех дней со дня выявления фактов, указанных в данном пункте, утверждается приказом Учреждения, проект которого Исполнитель подготавливает и передает на подпись в установленном порядке директору Учреждения (в его отсутствие – исполняющему обязанности директора Учреждения).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Выписка из приказа вручается заявителю лично под роспись или направляется заявителю по почте на адрес, указанный в заявлении, в течение трех дней со дня принятия решения.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2.13. Действия (бездействие) Учреждения могут быть обжалованы в порядке, установленном законодательством Российской Федерации.</w:t>
            </w:r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b/>
                <w:bCs/>
                <w:color w:val="606264"/>
                <w:sz w:val="21"/>
                <w:lang w:eastAsia="ru-RU"/>
              </w:rPr>
              <w:t xml:space="preserve">Первый заместитель главы администрации города, руководитель аппарата П.Д. </w:t>
            </w:r>
            <w:proofErr w:type="spellStart"/>
            <w:r w:rsidRPr="00F11E92">
              <w:rPr>
                <w:rFonts w:ascii="inherit" w:eastAsia="Times New Roman" w:hAnsi="inherit" w:cs="Arial"/>
                <w:b/>
                <w:bCs/>
                <w:color w:val="606264"/>
                <w:sz w:val="21"/>
                <w:lang w:eastAsia="ru-RU"/>
              </w:rPr>
              <w:t>Фризен</w:t>
            </w:r>
            <w:proofErr w:type="spellEnd"/>
          </w:p>
          <w:p w:rsidR="00F11E92" w:rsidRPr="00F11E92" w:rsidRDefault="00F11E92" w:rsidP="00F11E92">
            <w:pPr>
              <w:spacing w:after="150" w:line="300" w:lineRule="atLeast"/>
              <w:textAlignment w:val="baseline"/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</w:pPr>
            <w:r w:rsidRPr="00F11E92">
              <w:rPr>
                <w:rFonts w:ascii="inherit" w:eastAsia="Times New Roman" w:hAnsi="inherit" w:cs="Arial"/>
                <w:color w:val="606264"/>
                <w:sz w:val="21"/>
                <w:szCs w:val="21"/>
                <w:lang w:eastAsia="ru-RU"/>
              </w:rPr>
              <w:t>Дата публикации: 12.03.2015 07:52:00</w:t>
            </w:r>
          </w:p>
        </w:tc>
      </w:tr>
    </w:tbl>
    <w:p w:rsidR="00D50AFB" w:rsidRDefault="00D50AFB"/>
    <w:sectPr w:rsidR="00D50AFB" w:rsidSect="00D5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92"/>
    <w:rsid w:val="00D50AFB"/>
    <w:rsid w:val="00F1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E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1577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2016-10-09T09:52:00Z</dcterms:created>
  <dcterms:modified xsi:type="dcterms:W3CDTF">2016-10-09T09:55:00Z</dcterms:modified>
</cp:coreProperties>
</file>